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A815" w14:textId="5C39507D" w:rsidR="00574F8B" w:rsidRDefault="00574F8B" w:rsidP="00574F8B">
      <w:pPr>
        <w:spacing w:line="240" w:lineRule="auto"/>
        <w:jc w:val="center"/>
      </w:pPr>
      <w:r>
        <w:rPr>
          <w:noProof/>
        </w:rPr>
        <mc:AlternateContent>
          <mc:Choice Requires="wps">
            <w:drawing>
              <wp:anchor distT="45720" distB="45720" distL="114300" distR="114300" simplePos="0" relativeHeight="25165824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78226F" w:rsidRDefault="0078226F">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6C2AB"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65E1A1FF" w14:textId="6EE29004" w:rsidR="0078226F" w:rsidRDefault="0078226F">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58242"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78226F" w:rsidRDefault="0078226F">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A6DC" id="Text Box 4" o:spid="_x0000_s1027" type="#_x0000_t202" style="position:absolute;left:0;text-align:left;margin-left:365.5pt;margin-top:4pt;width:95pt;height:6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71146853" w14:textId="3ADF632D" w:rsidR="0078226F" w:rsidRDefault="0078226F">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58241"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78226F" w:rsidRPr="00E27DC8" w:rsidRDefault="0078226F"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8899" id="_x0000_s1028" type="#_x0000_t202" style="position:absolute;left:0;text-align:left;margin-left:103pt;margin-top:4pt;width:251.5pt;height: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083A08FF" w14:textId="77D4C8D9" w:rsidR="0078226F" w:rsidRPr="00E27DC8" w:rsidRDefault="0078226F"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37CD854F" w:rsidR="00E27DC8" w:rsidRDefault="7C3F348C" w:rsidP="412792DB">
      <w:pPr>
        <w:jc w:val="center"/>
        <w:rPr>
          <w:b/>
          <w:bCs/>
        </w:rPr>
      </w:pPr>
      <w:r w:rsidRPr="7C3F348C">
        <w:rPr>
          <w:b/>
          <w:bCs/>
        </w:rPr>
        <w:t>Board of Directors Meeting Minutes April 16, 2020</w:t>
      </w:r>
      <w:r w:rsidR="412792DB">
        <w:br/>
      </w:r>
    </w:p>
    <w:p w14:paraId="0F647B1E" w14:textId="63771D9B" w:rsidR="7C3F348C" w:rsidRDefault="7C3F348C" w:rsidP="7C3F348C">
      <w:pPr>
        <w:rPr>
          <w:rFonts w:ascii="Calibri" w:eastAsia="Calibri" w:hAnsi="Calibri" w:cs="Calibri"/>
        </w:rPr>
      </w:pPr>
      <w:r w:rsidRPr="7C3F348C">
        <w:rPr>
          <w:rFonts w:ascii="Calibri" w:eastAsia="Calibri" w:hAnsi="Calibri" w:cs="Calibri"/>
        </w:rPr>
        <w:t>Proper notice of the meeting was given, and a quorum was present.</w:t>
      </w:r>
    </w:p>
    <w:p w14:paraId="395DEC17" w14:textId="6E06A98D" w:rsidR="7C3F348C" w:rsidRDefault="7C3F348C" w:rsidP="7C3F348C">
      <w:pPr>
        <w:rPr>
          <w:rFonts w:ascii="Calibri" w:eastAsia="Calibri" w:hAnsi="Calibri" w:cs="Calibri"/>
        </w:rPr>
      </w:pPr>
      <w:r w:rsidRPr="7C3F348C">
        <w:rPr>
          <w:rFonts w:ascii="Calibri" w:eastAsia="Calibri" w:hAnsi="Calibri" w:cs="Calibri"/>
        </w:rPr>
        <w:t xml:space="preserve">Board members in attendance: Molly </w:t>
      </w:r>
      <w:proofErr w:type="spellStart"/>
      <w:r w:rsidRPr="7C3F348C">
        <w:rPr>
          <w:rFonts w:ascii="Calibri" w:eastAsia="Calibri" w:hAnsi="Calibri" w:cs="Calibri"/>
        </w:rPr>
        <w:t>Hylen</w:t>
      </w:r>
      <w:proofErr w:type="spellEnd"/>
      <w:r w:rsidRPr="7C3F348C">
        <w:rPr>
          <w:rFonts w:ascii="Calibri" w:eastAsia="Calibri" w:hAnsi="Calibri" w:cs="Calibri"/>
        </w:rPr>
        <w:t xml:space="preserve">, Suzy </w:t>
      </w:r>
      <w:proofErr w:type="spellStart"/>
      <w:r w:rsidRPr="7C3F348C">
        <w:rPr>
          <w:rFonts w:ascii="Calibri" w:eastAsia="Calibri" w:hAnsi="Calibri" w:cs="Calibri"/>
        </w:rPr>
        <w:t>Khendry</w:t>
      </w:r>
      <w:proofErr w:type="spellEnd"/>
      <w:r w:rsidRPr="7C3F348C">
        <w:rPr>
          <w:rFonts w:ascii="Calibri" w:eastAsia="Calibri" w:hAnsi="Calibri" w:cs="Calibri"/>
        </w:rPr>
        <w:t xml:space="preserve">, Candice Murray, Catherine Patterson, Liz Moore, Adrienne Oliphant, Leta Hamilton, Antoinette Haynes, </w:t>
      </w:r>
      <w:proofErr w:type="spellStart"/>
      <w:r w:rsidRPr="7C3F348C">
        <w:rPr>
          <w:rFonts w:ascii="Calibri" w:eastAsia="Calibri" w:hAnsi="Calibri" w:cs="Calibri"/>
        </w:rPr>
        <w:t>Ryika</w:t>
      </w:r>
      <w:proofErr w:type="spellEnd"/>
      <w:r w:rsidRPr="7C3F348C">
        <w:rPr>
          <w:rFonts w:ascii="Calibri" w:eastAsia="Calibri" w:hAnsi="Calibri" w:cs="Calibri"/>
        </w:rPr>
        <w:t xml:space="preserve"> </w:t>
      </w:r>
      <w:proofErr w:type="spellStart"/>
      <w:r w:rsidRPr="7C3F348C">
        <w:rPr>
          <w:rFonts w:ascii="Calibri" w:eastAsia="Calibri" w:hAnsi="Calibri" w:cs="Calibri"/>
        </w:rPr>
        <w:t>Hooshangi</w:t>
      </w:r>
      <w:proofErr w:type="spellEnd"/>
      <w:r w:rsidRPr="7C3F348C">
        <w:rPr>
          <w:rFonts w:ascii="Calibri" w:eastAsia="Calibri" w:hAnsi="Calibri" w:cs="Calibri"/>
        </w:rPr>
        <w:t>, Catherine Tian, Sharon Mason, Ashley Arrington, Abi Nubla-Kung, Heather Gibbons</w:t>
      </w:r>
    </w:p>
    <w:p w14:paraId="30D16020" w14:textId="090C99C6" w:rsidR="7C3F348C" w:rsidRDefault="7C3F348C" w:rsidP="7C3F348C">
      <w:pPr>
        <w:rPr>
          <w:rFonts w:ascii="Calibri" w:eastAsia="Calibri" w:hAnsi="Calibri" w:cs="Calibri"/>
        </w:rPr>
      </w:pPr>
      <w:r w:rsidRPr="7C3F348C">
        <w:rPr>
          <w:rFonts w:ascii="Calibri" w:eastAsia="Calibri" w:hAnsi="Calibri" w:cs="Calibri"/>
        </w:rPr>
        <w:t xml:space="preserve">Board members </w:t>
      </w:r>
      <w:proofErr w:type="gramStart"/>
      <w:r w:rsidRPr="7C3F348C">
        <w:rPr>
          <w:rFonts w:ascii="Calibri" w:eastAsia="Calibri" w:hAnsi="Calibri" w:cs="Calibri"/>
        </w:rPr>
        <w:t>absent:</w:t>
      </w:r>
      <w:proofErr w:type="gramEnd"/>
      <w:r w:rsidRPr="7C3F348C">
        <w:rPr>
          <w:rFonts w:ascii="Calibri" w:eastAsia="Calibri" w:hAnsi="Calibri" w:cs="Calibri"/>
        </w:rPr>
        <w:t xml:space="preserve"> Deborah Halley</w:t>
      </w:r>
    </w:p>
    <w:p w14:paraId="7A904EE3" w14:textId="7244A8F6" w:rsidR="7C3F348C" w:rsidRDefault="7C3F348C" w:rsidP="7C3F348C">
      <w:pPr>
        <w:rPr>
          <w:rFonts w:ascii="Calibri" w:eastAsia="Calibri" w:hAnsi="Calibri" w:cs="Calibri"/>
        </w:rPr>
      </w:pPr>
      <w:r w:rsidRPr="7C3F348C">
        <w:rPr>
          <w:rFonts w:ascii="Calibri" w:eastAsia="Calibri" w:hAnsi="Calibri" w:cs="Calibri"/>
        </w:rPr>
        <w:t>Staff representatives in attendance: Sandy Klein, Sarah Jensen, Jaclyn Beaudoin</w:t>
      </w:r>
    </w:p>
    <w:p w14:paraId="21DA6B02" w14:textId="137F5E72" w:rsidR="33929114" w:rsidRDefault="7C3F348C" w:rsidP="33929114">
      <w:r>
        <w:t xml:space="preserve">Call to order by Molly </w:t>
      </w:r>
      <w:proofErr w:type="spellStart"/>
      <w:r>
        <w:t>Hylen</w:t>
      </w:r>
      <w:proofErr w:type="spellEnd"/>
      <w:r>
        <w:t xml:space="preserve"> at 7.04pm</w:t>
      </w:r>
    </w:p>
    <w:p w14:paraId="3E89EBA8" w14:textId="4C60F6A8" w:rsidR="00574F8B" w:rsidRDefault="00574F8B" w:rsidP="00574F8B">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3E624A2B" w14:textId="223A6D7D" w:rsidR="00094E4E" w:rsidRDefault="7C3F348C" w:rsidP="7C3F348C">
      <w:pPr>
        <w:pStyle w:val="ListParagraph"/>
        <w:numPr>
          <w:ilvl w:val="0"/>
          <w:numId w:val="6"/>
        </w:numPr>
        <w:rPr>
          <w:rFonts w:eastAsiaTheme="minorEastAsia"/>
        </w:rPr>
      </w:pPr>
      <w:r>
        <w:t xml:space="preserve">Meeting introduction/boundaries for meeting: It was noted that at this meeting it is necessary to focus on what this group </w:t>
      </w:r>
      <w:proofErr w:type="gramStart"/>
      <w:r>
        <w:t>is able to</w:t>
      </w:r>
      <w:proofErr w:type="gramEnd"/>
      <w:r>
        <w:t xml:space="preserve"> do and accomplish now. The PTSA also needs to be mindful that the school is transitioning to a new way of learning and that this is where most of the staff and parents will be focusing their efforts right now. It may be different once everyone has settled into a new routine. Also, there will be a lot of unknowns for next year. Many things will have to be decided as our school gets through the summer and into September, they cannot be decided now as it is hard to know when schools will be fully open, when events can take place and how comfortable people will be with group events etc.  </w:t>
      </w:r>
    </w:p>
    <w:p w14:paraId="0A65020C" w14:textId="7B6E4C79" w:rsidR="00F67022" w:rsidRDefault="2B5B3128" w:rsidP="00F67022">
      <w:pPr>
        <w:pStyle w:val="ListParagraph"/>
        <w:numPr>
          <w:ilvl w:val="0"/>
          <w:numId w:val="6"/>
        </w:numPr>
      </w:pPr>
      <w:r>
        <w:t>School Supplies for September - Orders will be placed with the same company as before. The company requires a list from teachers by the start of May. Parent orders will probably be needed by mid-June. The orders will be delivered to homes at the end of August/start of Sept. Advertisements for this will be going out on FB/Mustang Report/PTSA website soon.</w:t>
      </w:r>
    </w:p>
    <w:p w14:paraId="36ADE96D" w14:textId="21474303" w:rsidR="00482744" w:rsidRDefault="2B5B3128" w:rsidP="00482744">
      <w:pPr>
        <w:pStyle w:val="ListParagraph"/>
        <w:numPr>
          <w:ilvl w:val="0"/>
          <w:numId w:val="6"/>
        </w:numPr>
      </w:pPr>
      <w:r>
        <w:t xml:space="preserve">Class photos/Yearbook: It may be possible to still pull these together using existing individual photos. Mercy </w:t>
      </w:r>
      <w:proofErr w:type="spellStart"/>
      <w:r>
        <w:t>Ammerlaan</w:t>
      </w:r>
      <w:proofErr w:type="spellEnd"/>
      <w:r>
        <w:t xml:space="preserve"> is the liaison with the photographer. Feelers have been put out for people to organize 5</w:t>
      </w:r>
      <w:r w:rsidRPr="2B5B3128">
        <w:rPr>
          <w:vertAlign w:val="superscript"/>
        </w:rPr>
        <w:t>th</w:t>
      </w:r>
      <w:r>
        <w:t xml:space="preserve"> grade memory books. This may need to be done class by class. Delivery of yearbooks should be arranged if possible.</w:t>
      </w:r>
    </w:p>
    <w:p w14:paraId="54923432" w14:textId="65B2CA85" w:rsidR="00482744" w:rsidRDefault="2B5B3128" w:rsidP="00482744">
      <w:pPr>
        <w:pStyle w:val="ListParagraph"/>
        <w:numPr>
          <w:ilvl w:val="0"/>
          <w:numId w:val="6"/>
        </w:numPr>
      </w:pPr>
      <w:r>
        <w:t>Volunteer Awards &amp; Golden Acorn: As there can no longer be a volunteer celebration, it would be good to recognize some volunteers who will be leaving the school community another way. An online “thank you” post and a delivery of flowers/a card was discussed.</w:t>
      </w:r>
    </w:p>
    <w:p w14:paraId="3EE36445" w14:textId="688A7AB3" w:rsidR="00482744" w:rsidRDefault="7C3F348C" w:rsidP="00482744">
      <w:pPr>
        <w:pStyle w:val="ListParagraph"/>
        <w:numPr>
          <w:ilvl w:val="0"/>
          <w:numId w:val="6"/>
        </w:numPr>
      </w:pPr>
      <w:r>
        <w:lastRenderedPageBreak/>
        <w:t xml:space="preserve">Proposed changes to standing rules for 2020/21: These include a renaming of one of the Board positions and amendments to the standing rules suggested by LWPTSA (and therefore believed to be in line with WA State PTSA) to allow PTSA business to continue to be conducted during the current </w:t>
      </w:r>
      <w:proofErr w:type="spellStart"/>
      <w:r>
        <w:t>Covid</w:t>
      </w:r>
      <w:proofErr w:type="spellEnd"/>
      <w:r>
        <w:t xml:space="preserve"> 19 pandemic.</w:t>
      </w:r>
    </w:p>
    <w:p w14:paraId="1A39756C" w14:textId="241909DF" w:rsidR="7C3F348C" w:rsidRDefault="2B5B3128" w:rsidP="7C3F348C">
      <w:pPr>
        <w:pStyle w:val="ListParagraph"/>
        <w:numPr>
          <w:ilvl w:val="1"/>
          <w:numId w:val="6"/>
        </w:numPr>
      </w:pPr>
      <w:r w:rsidRPr="2B5B3128">
        <w:rPr>
          <w:rFonts w:ascii="Calibri" w:eastAsia="Calibri" w:hAnsi="Calibri" w:cs="Calibri"/>
        </w:rPr>
        <w:t xml:space="preserve">Motion #1 made by Suzy </w:t>
      </w:r>
      <w:proofErr w:type="spellStart"/>
      <w:r w:rsidRPr="2B5B3128">
        <w:rPr>
          <w:rFonts w:ascii="Calibri" w:eastAsia="Calibri" w:hAnsi="Calibri" w:cs="Calibri"/>
        </w:rPr>
        <w:t>Khendry</w:t>
      </w:r>
      <w:proofErr w:type="spellEnd"/>
      <w:r w:rsidRPr="2B5B3128">
        <w:rPr>
          <w:rFonts w:ascii="Calibri" w:eastAsia="Calibri" w:hAnsi="Calibri" w:cs="Calibri"/>
        </w:rPr>
        <w:t>, seconded by Sharon Mason that “Paragraph 14 of the Standing Rules shall be amended to read ‘Advocacy’ in place of ‘Legislative’ where referring to chair titles. The Standing Rules shall also be amended to allow for board and general meetings to be held other than in person and for necessary votes to be conducted at/in respect of matters at such meetings whether electronically or otherwise”. All voted to approve. Motion passed.</w:t>
      </w:r>
      <w:r>
        <w:t xml:space="preserve"> </w:t>
      </w:r>
    </w:p>
    <w:p w14:paraId="6CFE36C0" w14:textId="05A8E470" w:rsidR="00482744" w:rsidRDefault="2B5B3128" w:rsidP="00482744">
      <w:pPr>
        <w:pStyle w:val="ListParagraph"/>
        <w:numPr>
          <w:ilvl w:val="0"/>
          <w:numId w:val="6"/>
        </w:numPr>
      </w:pPr>
      <w:r>
        <w:t>Events for next year: As there are a lot of unknowns it was agreed that the budget should mainly be kept as is and be reevaluated early in the 2020/21 school year. This is discussed further in the budget review.</w:t>
      </w:r>
    </w:p>
    <w:p w14:paraId="48E23B98" w14:textId="0D676329" w:rsidR="002D767D" w:rsidRPr="00482744" w:rsidRDefault="2B5B3128" w:rsidP="7C3F348C">
      <w:pPr>
        <w:pStyle w:val="ListParagraph"/>
        <w:numPr>
          <w:ilvl w:val="0"/>
          <w:numId w:val="6"/>
        </w:numPr>
      </w:pPr>
      <w:r>
        <w:t>Thoughts on increasing morale and school spirit: It was felt that the ongoing pantry pack donations and local charity drives meant that there may not be an immediate need to add to this right now for the school community.  It was suggested that the PTSA encourage children to connect “virtually” so that they could feel a sense of community with their classmates (not clear if the PTSA could suggest a specific platform though), and whether there could be a virtual class meeting too to allow children to connect with their peers and teachers.  Perhaps for field day it would be possible to do “virtual” activities? Perhaps the PTSA could do a shout out to the 5</w:t>
      </w:r>
      <w:r w:rsidRPr="2B5B3128">
        <w:rPr>
          <w:vertAlign w:val="superscript"/>
        </w:rPr>
        <w:t>th</w:t>
      </w:r>
      <w:r>
        <w:t xml:space="preserve"> graders who leave Mead this year? There was also discussion of children doing some Mead Mustang art and displaying that at their homes to build community in their neighborhoods or sidewalk art at school if it becomes viable to do that. The Board will revisit possible ideas in mid-May once the immediate adjustment to online learning has happened.</w:t>
      </w:r>
    </w:p>
    <w:p w14:paraId="19CF429A" w14:textId="160D1F9E" w:rsidR="00ED79B5" w:rsidRDefault="00ED79B5" w:rsidP="00574F8B">
      <w:pPr>
        <w:rPr>
          <w:b/>
          <w:bCs/>
        </w:rPr>
      </w:pPr>
      <w:r>
        <w:rPr>
          <w:b/>
          <w:bCs/>
        </w:rPr>
        <w:t xml:space="preserve">Secretary: </w:t>
      </w:r>
      <w:r>
        <w:rPr>
          <w:b/>
          <w:bCs/>
        </w:rPr>
        <w:tab/>
      </w:r>
      <w:r>
        <w:rPr>
          <w:b/>
          <w:bCs/>
        </w:rPr>
        <w:tab/>
      </w:r>
      <w:r>
        <w:rPr>
          <w:b/>
          <w:bCs/>
        </w:rPr>
        <w:tab/>
      </w:r>
      <w:r>
        <w:rPr>
          <w:b/>
          <w:bCs/>
        </w:rPr>
        <w:tab/>
      </w:r>
      <w:r>
        <w:rPr>
          <w:b/>
          <w:bCs/>
        </w:rPr>
        <w:tab/>
      </w:r>
      <w:r>
        <w:rPr>
          <w:b/>
          <w:bCs/>
        </w:rPr>
        <w:tab/>
      </w:r>
      <w:r>
        <w:rPr>
          <w:b/>
          <w:bCs/>
        </w:rPr>
        <w:tab/>
        <w:t>Cassy Patterson</w:t>
      </w:r>
    </w:p>
    <w:p w14:paraId="5C2931A4" w14:textId="55A93662" w:rsidR="00482744" w:rsidRPr="00482744" w:rsidRDefault="7C3F348C" w:rsidP="00482744">
      <w:pPr>
        <w:pStyle w:val="ListParagraph"/>
        <w:numPr>
          <w:ilvl w:val="0"/>
          <w:numId w:val="8"/>
        </w:numPr>
        <w:rPr>
          <w:b/>
          <w:bCs/>
        </w:rPr>
      </w:pPr>
      <w:r>
        <w:t>Minutes from February: approved.</w:t>
      </w:r>
    </w:p>
    <w:p w14:paraId="30431DE0" w14:textId="11DEF6FE" w:rsidR="7C3F348C" w:rsidRDefault="2B5B3128" w:rsidP="7C3F348C">
      <w:pPr>
        <w:pStyle w:val="ListParagraph"/>
        <w:numPr>
          <w:ilvl w:val="1"/>
          <w:numId w:val="8"/>
        </w:numPr>
        <w:rPr>
          <w:rFonts w:eastAsiaTheme="minorEastAsia"/>
          <w:b/>
          <w:bCs/>
        </w:rPr>
      </w:pPr>
      <w:r>
        <w:t xml:space="preserve">Update on slate of candidates for 2020/21. Nominated candidates for the elected positions will be elected at the May General Membership meeting. The suggestions for appointed positions were noted and the intention is that they will be approved in May or June. </w:t>
      </w:r>
    </w:p>
    <w:p w14:paraId="7F6AD753" w14:textId="28200402" w:rsidR="7C3F348C" w:rsidRDefault="7C3F348C" w:rsidP="7C3F348C">
      <w:pPr>
        <w:pStyle w:val="ListParagraph"/>
        <w:numPr>
          <w:ilvl w:val="1"/>
          <w:numId w:val="8"/>
        </w:numPr>
        <w:rPr>
          <w:b/>
          <w:bCs/>
        </w:rPr>
      </w:pPr>
      <w:r w:rsidRPr="7C3F348C">
        <w:rPr>
          <w:b/>
          <w:bCs/>
        </w:rPr>
        <w:t>Elected:</w:t>
      </w:r>
    </w:p>
    <w:p w14:paraId="5CEA436E" w14:textId="52DB68A8" w:rsidR="00094E4E" w:rsidRDefault="00094E4E" w:rsidP="7C3F348C">
      <w:pPr>
        <w:pStyle w:val="ListParagraph"/>
        <w:numPr>
          <w:ilvl w:val="2"/>
          <w:numId w:val="8"/>
        </w:numPr>
        <w:rPr>
          <w:b/>
          <w:bCs/>
        </w:rPr>
      </w:pPr>
      <w:r w:rsidRPr="7C3F348C">
        <w:t xml:space="preserve">President - </w:t>
      </w:r>
      <w:r>
        <w:rPr>
          <w:b/>
          <w:bCs/>
        </w:rPr>
        <w:tab/>
      </w:r>
      <w:proofErr w:type="spellStart"/>
      <w:r w:rsidRPr="7C3F348C">
        <w:t>Ryika</w:t>
      </w:r>
      <w:proofErr w:type="spellEnd"/>
      <w:r w:rsidRPr="7C3F348C">
        <w:t xml:space="preserve"> </w:t>
      </w:r>
      <w:proofErr w:type="spellStart"/>
      <w:r w:rsidRPr="7C3F348C">
        <w:t>Hooshangi</w:t>
      </w:r>
      <w:proofErr w:type="spellEnd"/>
      <w:r w:rsidRPr="7C3F348C">
        <w:t xml:space="preserve">  </w:t>
      </w:r>
    </w:p>
    <w:p w14:paraId="09A0D500" w14:textId="52DB68A8" w:rsidR="00094E4E" w:rsidRDefault="00094E4E" w:rsidP="7C3F348C">
      <w:pPr>
        <w:pStyle w:val="ListParagraph"/>
        <w:numPr>
          <w:ilvl w:val="2"/>
          <w:numId w:val="8"/>
        </w:numPr>
        <w:rPr>
          <w:b/>
          <w:bCs/>
        </w:rPr>
      </w:pPr>
      <w:r w:rsidRPr="7C3F348C">
        <w:t xml:space="preserve">Vice President - </w:t>
      </w:r>
      <w:r>
        <w:rPr>
          <w:b/>
          <w:bCs/>
        </w:rPr>
        <w:tab/>
      </w:r>
      <w:r>
        <w:rPr>
          <w:b/>
          <w:bCs/>
        </w:rPr>
        <w:tab/>
      </w:r>
      <w:r w:rsidRPr="7C3F348C">
        <w:t xml:space="preserve">Abi </w:t>
      </w:r>
      <w:proofErr w:type="spellStart"/>
      <w:r w:rsidRPr="7C3F348C">
        <w:t>Nubla</w:t>
      </w:r>
      <w:proofErr w:type="spellEnd"/>
      <w:r w:rsidRPr="7C3F348C">
        <w:t>- Kung</w:t>
      </w:r>
    </w:p>
    <w:p w14:paraId="20598998" w14:textId="01A9E792" w:rsidR="00094E4E" w:rsidRDefault="00094E4E" w:rsidP="7C3F348C">
      <w:pPr>
        <w:pStyle w:val="ListParagraph"/>
        <w:numPr>
          <w:ilvl w:val="2"/>
          <w:numId w:val="8"/>
        </w:numPr>
        <w:rPr>
          <w:b/>
          <w:bCs/>
        </w:rPr>
      </w:pPr>
      <w:r w:rsidRPr="7C3F348C">
        <w:t xml:space="preserve">Treasurer - </w:t>
      </w:r>
      <w:r>
        <w:rPr>
          <w:b/>
          <w:bCs/>
        </w:rPr>
        <w:tab/>
      </w:r>
      <w:r w:rsidRPr="7C3F348C">
        <w:t xml:space="preserve">Molly </w:t>
      </w:r>
      <w:proofErr w:type="spellStart"/>
      <w:r w:rsidRPr="7C3F348C">
        <w:t>Hylen</w:t>
      </w:r>
      <w:proofErr w:type="spellEnd"/>
      <w:r w:rsidRPr="7C3F348C">
        <w:t xml:space="preserve"> </w:t>
      </w:r>
    </w:p>
    <w:p w14:paraId="7B17EAE2" w14:textId="202F957F" w:rsidR="00094E4E" w:rsidRDefault="00094E4E" w:rsidP="7C3F348C">
      <w:pPr>
        <w:pStyle w:val="ListParagraph"/>
        <w:numPr>
          <w:ilvl w:val="2"/>
          <w:numId w:val="8"/>
        </w:numPr>
        <w:rPr>
          <w:b/>
          <w:bCs/>
        </w:rPr>
      </w:pPr>
      <w:r w:rsidRPr="7C3F348C">
        <w:t xml:space="preserve">Secretary - </w:t>
      </w:r>
      <w:r>
        <w:rPr>
          <w:b/>
          <w:bCs/>
        </w:rPr>
        <w:tab/>
      </w:r>
      <w:r>
        <w:rPr>
          <w:b/>
          <w:bCs/>
        </w:rPr>
        <w:tab/>
      </w:r>
      <w:r w:rsidRPr="7C3F348C">
        <w:t>Leta Hamilton</w:t>
      </w:r>
    </w:p>
    <w:p w14:paraId="328A8503" w14:textId="1B1924E0" w:rsidR="00094E4E" w:rsidRDefault="7C3F348C" w:rsidP="00094E4E">
      <w:pPr>
        <w:pStyle w:val="ListParagraph"/>
        <w:numPr>
          <w:ilvl w:val="1"/>
          <w:numId w:val="8"/>
        </w:numPr>
        <w:rPr>
          <w:b/>
          <w:bCs/>
        </w:rPr>
      </w:pPr>
      <w:r w:rsidRPr="7C3F348C">
        <w:rPr>
          <w:b/>
          <w:bCs/>
        </w:rPr>
        <w:t>Appointed:</w:t>
      </w:r>
    </w:p>
    <w:p w14:paraId="5C86F8C9" w14:textId="26BA49FE" w:rsidR="00094E4E" w:rsidRDefault="00094E4E" w:rsidP="7C3F348C">
      <w:pPr>
        <w:pStyle w:val="ListParagraph"/>
        <w:numPr>
          <w:ilvl w:val="2"/>
          <w:numId w:val="8"/>
        </w:numPr>
        <w:rPr>
          <w:b/>
          <w:bCs/>
        </w:rPr>
      </w:pPr>
      <w:r w:rsidRPr="7C3F348C">
        <w:t>FACE -</w:t>
      </w:r>
      <w:r>
        <w:rPr>
          <w:b/>
          <w:bCs/>
        </w:rPr>
        <w:tab/>
      </w:r>
      <w:r>
        <w:rPr>
          <w:b/>
          <w:bCs/>
        </w:rPr>
        <w:tab/>
      </w:r>
      <w:r w:rsidRPr="7C3F348C">
        <w:t xml:space="preserve">Liz Moore &amp; </w:t>
      </w:r>
      <w:r>
        <w:rPr>
          <w:b/>
          <w:bCs/>
        </w:rPr>
        <w:tab/>
      </w:r>
      <w:r>
        <w:rPr>
          <w:b/>
          <w:bCs/>
        </w:rPr>
        <w:tab/>
      </w:r>
      <w:r>
        <w:rPr>
          <w:b/>
          <w:bCs/>
        </w:rPr>
        <w:tab/>
      </w:r>
      <w:r>
        <w:rPr>
          <w:b/>
          <w:bCs/>
        </w:rPr>
        <w:tab/>
      </w:r>
      <w:r>
        <w:rPr>
          <w:b/>
          <w:bCs/>
        </w:rPr>
        <w:tab/>
      </w:r>
      <w:r w:rsidRPr="7C3F348C">
        <w:t xml:space="preserve">Trista </w:t>
      </w:r>
      <w:proofErr w:type="spellStart"/>
      <w:r w:rsidRPr="7C3F348C">
        <w:t>Lofti</w:t>
      </w:r>
      <w:proofErr w:type="spellEnd"/>
      <w:r w:rsidRPr="7C3F348C">
        <w:t xml:space="preserve"> (Trista to be appointed start of next school year)</w:t>
      </w:r>
    </w:p>
    <w:p w14:paraId="342F39E5" w14:textId="140A52FE" w:rsidR="00094E4E" w:rsidRDefault="00094E4E" w:rsidP="7C3F348C">
      <w:pPr>
        <w:pStyle w:val="ListParagraph"/>
        <w:numPr>
          <w:ilvl w:val="2"/>
          <w:numId w:val="8"/>
        </w:numPr>
        <w:rPr>
          <w:b/>
          <w:bCs/>
        </w:rPr>
      </w:pPr>
      <w:r w:rsidRPr="7C3F348C">
        <w:t xml:space="preserve">Emergency Prep - </w:t>
      </w:r>
      <w:r>
        <w:rPr>
          <w:b/>
          <w:bCs/>
        </w:rPr>
        <w:tab/>
      </w:r>
      <w:r w:rsidRPr="7C3F348C">
        <w:t>Antoinette Haynes &amp; Ca</w:t>
      </w:r>
      <w:r>
        <w:rPr>
          <w:b/>
          <w:bCs/>
        </w:rPr>
        <w:tab/>
      </w:r>
      <w:r>
        <w:rPr>
          <w:b/>
          <w:bCs/>
        </w:rPr>
        <w:tab/>
      </w:r>
      <w:r>
        <w:rPr>
          <w:b/>
          <w:bCs/>
        </w:rPr>
        <w:tab/>
      </w:r>
      <w:proofErr w:type="spellStart"/>
      <w:r w:rsidRPr="7C3F348C">
        <w:t>ssy</w:t>
      </w:r>
      <w:proofErr w:type="spellEnd"/>
      <w:r w:rsidRPr="7C3F348C">
        <w:t xml:space="preserve"> Patterson</w:t>
      </w:r>
    </w:p>
    <w:p w14:paraId="79BE7D98" w14:textId="14E06A7E" w:rsidR="00094E4E" w:rsidRDefault="00094E4E" w:rsidP="7C3F348C">
      <w:pPr>
        <w:pStyle w:val="ListParagraph"/>
        <w:numPr>
          <w:ilvl w:val="2"/>
          <w:numId w:val="8"/>
        </w:numPr>
        <w:rPr>
          <w:b/>
          <w:bCs/>
        </w:rPr>
      </w:pPr>
      <w:r w:rsidRPr="7C3F348C">
        <w:t xml:space="preserve">Advocacy - </w:t>
      </w:r>
      <w:r>
        <w:rPr>
          <w:b/>
          <w:bCs/>
        </w:rPr>
        <w:tab/>
      </w:r>
      <w:r w:rsidRPr="7C3F348C">
        <w:t xml:space="preserve">OPEN </w:t>
      </w:r>
    </w:p>
    <w:p w14:paraId="747987B0" w14:textId="14E06A7E" w:rsidR="00094E4E" w:rsidRDefault="00094E4E" w:rsidP="7C3F348C">
      <w:pPr>
        <w:pStyle w:val="ListParagraph"/>
        <w:numPr>
          <w:ilvl w:val="2"/>
          <w:numId w:val="8"/>
        </w:numPr>
        <w:rPr>
          <w:b/>
          <w:bCs/>
        </w:rPr>
      </w:pPr>
      <w:r w:rsidRPr="7C3F348C">
        <w:t xml:space="preserve">Volunteer Coordinator - </w:t>
      </w:r>
      <w:r>
        <w:rPr>
          <w:b/>
          <w:bCs/>
        </w:rPr>
        <w:tab/>
      </w:r>
      <w:r w:rsidRPr="7C3F348C">
        <w:t>Ashwini Godbole</w:t>
      </w:r>
    </w:p>
    <w:p w14:paraId="0062256A" w14:textId="423CC7BB" w:rsidR="00094E4E" w:rsidRDefault="00094E4E" w:rsidP="7C3F348C">
      <w:pPr>
        <w:pStyle w:val="ListParagraph"/>
        <w:numPr>
          <w:ilvl w:val="2"/>
          <w:numId w:val="8"/>
        </w:numPr>
        <w:rPr>
          <w:b/>
          <w:bCs/>
        </w:rPr>
      </w:pPr>
      <w:r w:rsidRPr="7C3F348C">
        <w:t xml:space="preserve">Membership - </w:t>
      </w:r>
      <w:r>
        <w:rPr>
          <w:b/>
          <w:bCs/>
        </w:rPr>
        <w:tab/>
      </w:r>
      <w:r w:rsidRPr="7C3F348C">
        <w:t xml:space="preserve">Daniella </w:t>
      </w:r>
      <w:proofErr w:type="spellStart"/>
      <w:r w:rsidRPr="7C3F348C">
        <w:t>Toledoh</w:t>
      </w:r>
      <w:proofErr w:type="spellEnd"/>
      <w:r w:rsidRPr="7C3F348C">
        <w:t xml:space="preserve"> &amp; </w:t>
      </w:r>
      <w:r>
        <w:rPr>
          <w:b/>
          <w:bCs/>
        </w:rPr>
        <w:tab/>
      </w:r>
      <w:r>
        <w:rPr>
          <w:b/>
          <w:bCs/>
        </w:rPr>
        <w:tab/>
      </w:r>
      <w:r>
        <w:rPr>
          <w:b/>
          <w:bCs/>
        </w:rPr>
        <w:tab/>
      </w:r>
      <w:r w:rsidRPr="7C3F348C">
        <w:t>Catherine Tian</w:t>
      </w:r>
    </w:p>
    <w:p w14:paraId="30C73989" w14:textId="6B1E9C5C" w:rsidR="00094E4E" w:rsidRDefault="00094E4E" w:rsidP="7C3F348C">
      <w:pPr>
        <w:pStyle w:val="ListParagraph"/>
        <w:numPr>
          <w:ilvl w:val="2"/>
          <w:numId w:val="8"/>
        </w:numPr>
        <w:rPr>
          <w:b/>
          <w:bCs/>
        </w:rPr>
      </w:pPr>
      <w:r w:rsidRPr="7C3F348C">
        <w:lastRenderedPageBreak/>
        <w:t xml:space="preserve">Fundraising - </w:t>
      </w:r>
      <w:r>
        <w:rPr>
          <w:b/>
          <w:bCs/>
        </w:rPr>
        <w:tab/>
      </w:r>
      <w:r w:rsidRPr="7C3F348C">
        <w:t xml:space="preserve">Sharon Mason &amp; </w:t>
      </w:r>
      <w:r>
        <w:rPr>
          <w:b/>
          <w:bCs/>
        </w:rPr>
        <w:tab/>
      </w:r>
      <w:r>
        <w:rPr>
          <w:b/>
          <w:bCs/>
        </w:rPr>
        <w:tab/>
      </w:r>
      <w:r>
        <w:rPr>
          <w:b/>
          <w:bCs/>
        </w:rPr>
        <w:tab/>
      </w:r>
      <w:r>
        <w:rPr>
          <w:b/>
          <w:bCs/>
        </w:rPr>
        <w:tab/>
      </w:r>
      <w:r w:rsidRPr="7C3F348C">
        <w:t xml:space="preserve">Ashley Arrington </w:t>
      </w:r>
    </w:p>
    <w:p w14:paraId="10615735" w14:textId="52479D28" w:rsidR="00094E4E" w:rsidRDefault="00094E4E" w:rsidP="7C3F348C">
      <w:pPr>
        <w:pStyle w:val="ListParagraph"/>
        <w:numPr>
          <w:ilvl w:val="2"/>
          <w:numId w:val="8"/>
        </w:numPr>
        <w:rPr>
          <w:b/>
          <w:bCs/>
        </w:rPr>
      </w:pPr>
      <w:r w:rsidRPr="7C3F348C">
        <w:t>Comm</w:t>
      </w:r>
      <w:r w:rsidR="00F67022" w:rsidRPr="7C3F348C">
        <w:t>unication</w:t>
      </w:r>
      <w:r w:rsidRPr="7C3F348C">
        <w:t>s</w:t>
      </w:r>
      <w:r w:rsidR="00F67022" w:rsidRPr="7C3F348C">
        <w:t xml:space="preserve"> - </w:t>
      </w:r>
      <w:r w:rsidRPr="7C3F348C">
        <w:t xml:space="preserve">Sharon Wu &amp; </w:t>
      </w:r>
      <w:r>
        <w:rPr>
          <w:b/>
          <w:bCs/>
        </w:rPr>
        <w:tab/>
      </w:r>
      <w:r>
        <w:rPr>
          <w:b/>
          <w:bCs/>
        </w:rPr>
        <w:tab/>
      </w:r>
      <w:r>
        <w:rPr>
          <w:b/>
          <w:bCs/>
        </w:rPr>
        <w:tab/>
      </w:r>
      <w:r w:rsidRPr="7C3F348C">
        <w:t>Heather Gibbons</w:t>
      </w:r>
    </w:p>
    <w:p w14:paraId="40AC6D20" w14:textId="03192C3C" w:rsidR="00094E4E" w:rsidRDefault="00F67022" w:rsidP="7C3F348C">
      <w:pPr>
        <w:pStyle w:val="ListParagraph"/>
        <w:numPr>
          <w:ilvl w:val="2"/>
          <w:numId w:val="8"/>
        </w:numPr>
        <w:rPr>
          <w:b/>
          <w:bCs/>
        </w:rPr>
      </w:pPr>
      <w:r w:rsidRPr="7C3F348C">
        <w:t xml:space="preserve">Sustainability - </w:t>
      </w:r>
      <w:r>
        <w:rPr>
          <w:b/>
          <w:bCs/>
        </w:rPr>
        <w:tab/>
      </w:r>
      <w:r w:rsidRPr="7C3F348C">
        <w:t xml:space="preserve">Suzy </w:t>
      </w:r>
      <w:proofErr w:type="spellStart"/>
      <w:r w:rsidRPr="7C3F348C">
        <w:t>Khendry</w:t>
      </w:r>
      <w:proofErr w:type="spellEnd"/>
    </w:p>
    <w:p w14:paraId="23F4EC87" w14:textId="77777777" w:rsidR="00094E4E" w:rsidRPr="00482744" w:rsidRDefault="00094E4E" w:rsidP="00F67022">
      <w:pPr>
        <w:pStyle w:val="ListParagraph"/>
        <w:rPr>
          <w:b/>
          <w:bCs/>
        </w:rPr>
      </w:pPr>
    </w:p>
    <w:p w14:paraId="09102B83" w14:textId="31E4DFD2" w:rsidR="00574F8B" w:rsidRDefault="00574F8B" w:rsidP="00574F8B">
      <w:pPr>
        <w:rPr>
          <w:b/>
          <w:bCs/>
        </w:rPr>
      </w:pPr>
      <w:r>
        <w:rPr>
          <w:b/>
          <w:bCs/>
        </w:rPr>
        <w:t xml:space="preserve">Treasurer: </w:t>
      </w:r>
      <w:r w:rsidR="00ED79B5">
        <w:rPr>
          <w:b/>
          <w:bCs/>
        </w:rPr>
        <w:tab/>
      </w:r>
      <w:r>
        <w:rPr>
          <w:b/>
          <w:bCs/>
        </w:rPr>
        <w:tab/>
      </w:r>
      <w:r>
        <w:rPr>
          <w:b/>
          <w:bCs/>
        </w:rPr>
        <w:tab/>
      </w:r>
      <w:r>
        <w:rPr>
          <w:b/>
          <w:bCs/>
        </w:rPr>
        <w:tab/>
      </w:r>
      <w:r>
        <w:rPr>
          <w:b/>
          <w:bCs/>
        </w:rPr>
        <w:tab/>
      </w:r>
      <w:r>
        <w:rPr>
          <w:b/>
          <w:bCs/>
        </w:rPr>
        <w:tab/>
      </w:r>
      <w:r>
        <w:rPr>
          <w:b/>
          <w:bCs/>
        </w:rPr>
        <w:tab/>
        <w:t>Candice Murray</w:t>
      </w:r>
    </w:p>
    <w:p w14:paraId="31F855E4" w14:textId="56D8878B" w:rsidR="00867D25" w:rsidRDefault="7C3F348C" w:rsidP="00867D25">
      <w:pPr>
        <w:pStyle w:val="ListParagraph"/>
        <w:numPr>
          <w:ilvl w:val="0"/>
          <w:numId w:val="5"/>
        </w:numPr>
      </w:pPr>
      <w:r>
        <w:t xml:space="preserve">Grant request: For IA closet table $77. Approved. </w:t>
      </w:r>
    </w:p>
    <w:p w14:paraId="60565F5F" w14:textId="12C6A453" w:rsidR="7C3F348C" w:rsidRDefault="100C7535" w:rsidP="7C3F348C">
      <w:pPr>
        <w:pStyle w:val="ListParagraph"/>
        <w:numPr>
          <w:ilvl w:val="0"/>
          <w:numId w:val="5"/>
        </w:numPr>
      </w:pPr>
      <w:r>
        <w:t>4</w:t>
      </w:r>
      <w:r w:rsidRPr="100C7535">
        <w:rPr>
          <w:vertAlign w:val="superscript"/>
        </w:rPr>
        <w:t>th</w:t>
      </w:r>
      <w:r>
        <w:t xml:space="preserve"> grade basket weaving: </w:t>
      </w:r>
      <w:proofErr w:type="spellStart"/>
      <w:r>
        <w:t>Ms</w:t>
      </w:r>
      <w:proofErr w:type="spellEnd"/>
      <w:r>
        <w:t xml:space="preserve"> Brady suggested putting together a pack and posting it for 4</w:t>
      </w:r>
      <w:r w:rsidRPr="100C7535">
        <w:rPr>
          <w:vertAlign w:val="superscript"/>
        </w:rPr>
        <w:t>th</w:t>
      </w:r>
      <w:r>
        <w:t xml:space="preserve"> graders to do at home. The PTSA has already approved a $900 grant for basket weaving and this can be used for the home activity.  If more is required due to posting a new request will be submitted.</w:t>
      </w:r>
    </w:p>
    <w:p w14:paraId="0538F6D0" w14:textId="5B15F821" w:rsidR="00482744" w:rsidRDefault="100C7535" w:rsidP="00867D25">
      <w:pPr>
        <w:pStyle w:val="ListParagraph"/>
        <w:numPr>
          <w:ilvl w:val="0"/>
          <w:numId w:val="5"/>
        </w:numPr>
      </w:pPr>
      <w:r>
        <w:t xml:space="preserve">March financial report: </w:t>
      </w:r>
      <w:proofErr w:type="gramStart"/>
      <w:r>
        <w:t>Very little</w:t>
      </w:r>
      <w:proofErr w:type="gramEnd"/>
      <w:r>
        <w:t xml:space="preserve"> activity on the account. No deposits, 5 checks that cleared.</w:t>
      </w:r>
    </w:p>
    <w:p w14:paraId="1AA57960" w14:textId="1B66F292" w:rsidR="00482744" w:rsidRPr="00867D25" w:rsidRDefault="2B5B3128" w:rsidP="00867D25">
      <w:pPr>
        <w:pStyle w:val="ListParagraph"/>
        <w:numPr>
          <w:ilvl w:val="0"/>
          <w:numId w:val="5"/>
        </w:numPr>
      </w:pPr>
      <w:r>
        <w:t>New budget to present at general membership meeting: It is hard to know what next year will bring and the PTSA may want flexibility on events and need to reduce some budgets a little:</w:t>
      </w:r>
    </w:p>
    <w:p w14:paraId="7C7B49DC" w14:textId="4D619CC5" w:rsidR="100C7535" w:rsidRDefault="2B5B3128" w:rsidP="100C7535">
      <w:pPr>
        <w:pStyle w:val="ListParagraph"/>
        <w:numPr>
          <w:ilvl w:val="1"/>
          <w:numId w:val="5"/>
        </w:numPr>
        <w:rPr>
          <w:rFonts w:eastAsiaTheme="minorEastAsia"/>
        </w:rPr>
      </w:pPr>
      <w:r>
        <w:t xml:space="preserve">A lot of effects </w:t>
      </w:r>
      <w:proofErr w:type="gramStart"/>
      <w:r>
        <w:t>won’t</w:t>
      </w:r>
      <w:proofErr w:type="gramEnd"/>
      <w:r>
        <w:t xml:space="preserve"> be felt until next year, so the PTSA should expect less in fundraising – reduce expected sums to $30,000. The budget should also reflect lower anticipated expenses for fundraising events – reduce to $5,000. The PTSA can try and boost funds with more restaurant events and movie nights. These provide only small boosts though. There will inevitably be less funds from donation matching too – reduce to $10,000.  </w:t>
      </w:r>
    </w:p>
    <w:p w14:paraId="6EE2C640" w14:textId="0316E08C" w:rsidR="7C3F348C" w:rsidRDefault="2B5B3128" w:rsidP="7C3F348C">
      <w:pPr>
        <w:pStyle w:val="ListParagraph"/>
        <w:numPr>
          <w:ilvl w:val="1"/>
          <w:numId w:val="5"/>
        </w:numPr>
      </w:pPr>
      <w:r>
        <w:t xml:space="preserve">Dudes and Donuts/Family social events: Dudes and Donuts to be rebranded as Spring Social. The budget will remain the same. </w:t>
      </w:r>
    </w:p>
    <w:p w14:paraId="2106C3FE" w14:textId="7D6A9904" w:rsidR="7C3F348C" w:rsidRDefault="2B5B3128" w:rsidP="2B5B3128">
      <w:pPr>
        <w:pStyle w:val="ListParagraph"/>
        <w:numPr>
          <w:ilvl w:val="1"/>
          <w:numId w:val="5"/>
        </w:numPr>
        <w:rPr>
          <w:rFonts w:eastAsiaTheme="minorEastAsia"/>
        </w:rPr>
      </w:pPr>
      <w:r w:rsidRPr="2B5B3128">
        <w:rPr>
          <w:rFonts w:eastAsiaTheme="minorEastAsia"/>
          <w:color w:val="222222"/>
        </w:rPr>
        <w:t>Remove “Spring family event” and change “family event” to “Community Gathering” with a $1500 budget.</w:t>
      </w:r>
      <w:r>
        <w:t xml:space="preserve"> </w:t>
      </w:r>
    </w:p>
    <w:p w14:paraId="48BFA3A3" w14:textId="0FFCA595" w:rsidR="100C7535" w:rsidRDefault="2B5B3128" w:rsidP="100C7535">
      <w:pPr>
        <w:pStyle w:val="ListParagraph"/>
        <w:numPr>
          <w:ilvl w:val="1"/>
          <w:numId w:val="5"/>
        </w:numPr>
        <w:rPr>
          <w:rFonts w:eastAsiaTheme="minorEastAsia"/>
        </w:rPr>
      </w:pPr>
      <w:r>
        <w:t xml:space="preserve">It is anticipated that there will be </w:t>
      </w:r>
      <w:proofErr w:type="gramStart"/>
      <w:r>
        <w:t>sufficient</w:t>
      </w:r>
      <w:proofErr w:type="gramEnd"/>
      <w:r>
        <w:t xml:space="preserve"> funds carried over to cover educational programs at the start of the next school year.</w:t>
      </w:r>
    </w:p>
    <w:p w14:paraId="13C5D683" w14:textId="168CD141" w:rsidR="100C7535" w:rsidRDefault="2B5B3128" w:rsidP="100C7535">
      <w:pPr>
        <w:pStyle w:val="ListParagraph"/>
        <w:numPr>
          <w:ilvl w:val="1"/>
          <w:numId w:val="5"/>
        </w:numPr>
        <w:rPr>
          <w:rFonts w:eastAsiaTheme="minorEastAsia"/>
        </w:rPr>
      </w:pPr>
      <w:r>
        <w:t>Grant money that has been allocated and that will not be spent this year – this will be rolled over into next year’s grants (otherwise it would need to be made a line item and this reduces the PTSA’s flexibility).</w:t>
      </w:r>
    </w:p>
    <w:p w14:paraId="49D2E7D1" w14:textId="34FFFAA2" w:rsidR="7C3F348C" w:rsidRDefault="100C7535" w:rsidP="7C3F348C">
      <w:pPr>
        <w:pStyle w:val="ListParagraph"/>
        <w:numPr>
          <w:ilvl w:val="1"/>
          <w:numId w:val="5"/>
        </w:numPr>
      </w:pPr>
      <w:r>
        <w:t>Founders lunch: The cost of this has increased from $150 to $175.</w:t>
      </w:r>
    </w:p>
    <w:p w14:paraId="005C8837" w14:textId="5267EEE2" w:rsidR="7C3F348C" w:rsidRDefault="2B5B3128" w:rsidP="7C3F348C">
      <w:pPr>
        <w:pStyle w:val="ListParagraph"/>
        <w:numPr>
          <w:ilvl w:val="1"/>
          <w:numId w:val="5"/>
        </w:numPr>
      </w:pPr>
      <w:r>
        <w:t>There should be a new line item for the health room. J Vestal does not qualify for an IA grant, but funds are required each year for spare underwear/clothes for the kids. $75 is to be allocated.</w:t>
      </w:r>
    </w:p>
    <w:p w14:paraId="1BA5E4AF" w14:textId="3A006B56" w:rsidR="2B5B3128" w:rsidRDefault="2B5B3128" w:rsidP="2B5B3128">
      <w:pPr>
        <w:pStyle w:val="ListParagraph"/>
        <w:numPr>
          <w:ilvl w:val="1"/>
          <w:numId w:val="5"/>
        </w:numPr>
      </w:pPr>
      <w:r>
        <w:t>The electronic communication line item will remain at $500 for now.</w:t>
      </w:r>
    </w:p>
    <w:p w14:paraId="412F9826" w14:textId="47061603" w:rsidR="7C3F348C" w:rsidRDefault="7C3F348C" w:rsidP="7C3F348C"/>
    <w:p w14:paraId="3500FEC7" w14:textId="753ED32E" w:rsidR="00A6497A" w:rsidRDefault="7C3F348C" w:rsidP="00574F8B">
      <w:pPr>
        <w:rPr>
          <w:b/>
          <w:bCs/>
        </w:rPr>
      </w:pPr>
      <w:r w:rsidRPr="7C3F348C">
        <w:rPr>
          <w:b/>
          <w:bCs/>
        </w:rPr>
        <w:t>Principal/Staff Reps</w:t>
      </w:r>
    </w:p>
    <w:p w14:paraId="092AB034" w14:textId="1FDFC775" w:rsidR="7C3F348C" w:rsidRDefault="2B5B3128" w:rsidP="100C7535">
      <w:pPr>
        <w:pStyle w:val="ListParagraph"/>
        <w:numPr>
          <w:ilvl w:val="0"/>
          <w:numId w:val="4"/>
        </w:numPr>
        <w:rPr>
          <w:rFonts w:eastAsiaTheme="minorEastAsia"/>
        </w:rPr>
      </w:pPr>
      <w:r>
        <w:t>Collection of students’ supplies from school: The logistics are being worked out and there will be an announcement soon. It is likely that an IA/teacher will bag things up and a collection system will be sorted out.</w:t>
      </w:r>
    </w:p>
    <w:p w14:paraId="43602629" w14:textId="7E6B74AF" w:rsidR="7C3F348C" w:rsidRDefault="2B5B3128" w:rsidP="100C7535">
      <w:pPr>
        <w:pStyle w:val="ListParagraph"/>
        <w:numPr>
          <w:ilvl w:val="0"/>
          <w:numId w:val="4"/>
        </w:numPr>
      </w:pPr>
      <w:r>
        <w:t>Acknowledgment of Mead’s amazing staff: In particular, a shout out to the teachers and staff for their efforts to adapt their class programs for online learning.</w:t>
      </w:r>
    </w:p>
    <w:p w14:paraId="44188651" w14:textId="1FC4E892" w:rsidR="7C3F348C" w:rsidRDefault="100C7535" w:rsidP="100C7535">
      <w:pPr>
        <w:pStyle w:val="ListParagraph"/>
        <w:numPr>
          <w:ilvl w:val="0"/>
          <w:numId w:val="4"/>
        </w:numPr>
      </w:pPr>
      <w:r>
        <w:lastRenderedPageBreak/>
        <w:t>Birthday books: Sara Jensen is working on ways to complete this program and let the kids choose their books during the shutdown.</w:t>
      </w:r>
    </w:p>
    <w:p w14:paraId="378FB01A" w14:textId="7EC18749" w:rsidR="00574F8B" w:rsidRDefault="7C3F348C" w:rsidP="7C3F348C">
      <w:r>
        <w:t xml:space="preserve">Committee Reports: </w:t>
      </w:r>
    </w:p>
    <w:p w14:paraId="616FF8B9" w14:textId="4EC845A3" w:rsidR="00574F8B" w:rsidRDefault="00574F8B" w:rsidP="00574F8B">
      <w:pPr>
        <w:rPr>
          <w:b/>
          <w:bCs/>
        </w:rPr>
      </w:pPr>
      <w:r>
        <w:rPr>
          <w:b/>
          <w:bCs/>
        </w:rPr>
        <w:t xml:space="preserve">FACE: </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33B5DE3C" w14:textId="4262783D" w:rsidR="7C3F348C" w:rsidRDefault="100C7535" w:rsidP="100C7535">
      <w:pPr>
        <w:pStyle w:val="ListParagraph"/>
        <w:numPr>
          <w:ilvl w:val="0"/>
          <w:numId w:val="3"/>
        </w:numPr>
        <w:rPr>
          <w:rFonts w:eastAsiaTheme="minorEastAsia"/>
        </w:rPr>
      </w:pPr>
      <w:r>
        <w:t xml:space="preserve">Mariners night: Cancelled. </w:t>
      </w:r>
    </w:p>
    <w:p w14:paraId="31F914A5" w14:textId="0494D0BA" w:rsidR="7C3F348C" w:rsidRDefault="100C7535" w:rsidP="100C7535">
      <w:pPr>
        <w:pStyle w:val="ListParagraph"/>
        <w:numPr>
          <w:ilvl w:val="0"/>
          <w:numId w:val="3"/>
        </w:numPr>
      </w:pPr>
      <w:r>
        <w:t>Community fun: Ideas such as community art to be considered next month.</w:t>
      </w:r>
    </w:p>
    <w:p w14:paraId="53AB0C8F" w14:textId="3FD08AF4" w:rsidR="00574F8B" w:rsidRDefault="00574F8B" w:rsidP="00574F8B">
      <w:pPr>
        <w:rPr>
          <w:b/>
          <w:bCs/>
        </w:rPr>
      </w:pPr>
      <w:r>
        <w:rPr>
          <w:b/>
          <w:bCs/>
        </w:rPr>
        <w:t>Legislative A</w:t>
      </w:r>
      <w:r w:rsidR="00ED79B5">
        <w:rPr>
          <w:b/>
          <w:bCs/>
        </w:rPr>
        <w:t xml:space="preserve">dvocacy: </w:t>
      </w:r>
      <w:r>
        <w:rPr>
          <w:b/>
          <w:bCs/>
        </w:rPr>
        <w:tab/>
      </w:r>
      <w:r>
        <w:rPr>
          <w:b/>
          <w:bCs/>
        </w:rPr>
        <w:tab/>
      </w:r>
      <w:r>
        <w:rPr>
          <w:b/>
          <w:bCs/>
        </w:rPr>
        <w:tab/>
      </w:r>
      <w:r>
        <w:rPr>
          <w:b/>
          <w:bCs/>
        </w:rPr>
        <w:tab/>
      </w:r>
      <w:r>
        <w:rPr>
          <w:b/>
          <w:bCs/>
        </w:rPr>
        <w:tab/>
      </w:r>
      <w:r>
        <w:rPr>
          <w:b/>
          <w:bCs/>
        </w:rPr>
        <w:tab/>
        <w:t>Leta Hamilton</w:t>
      </w:r>
    </w:p>
    <w:p w14:paraId="3E6F7BB2" w14:textId="24F1D820" w:rsidR="00482744" w:rsidRPr="00482744" w:rsidRDefault="100C7535" w:rsidP="00482744">
      <w:pPr>
        <w:pStyle w:val="ListParagraph"/>
        <w:numPr>
          <w:ilvl w:val="0"/>
          <w:numId w:val="7"/>
        </w:numPr>
        <w:rPr>
          <w:b/>
          <w:bCs/>
        </w:rPr>
      </w:pPr>
      <w:r>
        <w:t>Online Convention: This is being held virtually so there is the opportunity for other PTSA members to attend. Dates are mon May 11</w:t>
      </w:r>
      <w:proofErr w:type="gramStart"/>
      <w:r w:rsidRPr="100C7535">
        <w:rPr>
          <w:vertAlign w:val="superscript"/>
        </w:rPr>
        <w:t>th</w:t>
      </w:r>
      <w:r>
        <w:t xml:space="preserve">  –</w:t>
      </w:r>
      <w:proofErr w:type="gramEnd"/>
      <w:r>
        <w:t xml:space="preserve"> 21</w:t>
      </w:r>
      <w:r w:rsidRPr="100C7535">
        <w:rPr>
          <w:vertAlign w:val="superscript"/>
        </w:rPr>
        <w:t>st</w:t>
      </w:r>
      <w:r>
        <w:t>. If we need a voting delegate, Leta Hamilton will sign on for the relevant times.</w:t>
      </w:r>
    </w:p>
    <w:p w14:paraId="4C4627AE" w14:textId="0432F4AB" w:rsidR="00574F8B" w:rsidRDefault="100C7535" w:rsidP="100C7535">
      <w:pPr>
        <w:pStyle w:val="ListParagraph"/>
        <w:numPr>
          <w:ilvl w:val="0"/>
          <w:numId w:val="7"/>
        </w:numPr>
        <w:rPr>
          <w:b/>
          <w:bCs/>
        </w:rPr>
      </w:pPr>
      <w:r>
        <w:t xml:space="preserve">Other matters: This was a short legislative session this year so there has not been a lot of action.  A bill was passed for emergency funding re </w:t>
      </w:r>
      <w:proofErr w:type="spellStart"/>
      <w:r>
        <w:t>Covid</w:t>
      </w:r>
      <w:proofErr w:type="spellEnd"/>
      <w:r>
        <w:t xml:space="preserve"> 19 and then the session finished. </w:t>
      </w:r>
    </w:p>
    <w:p w14:paraId="4A0DADAF" w14:textId="5BBF1700" w:rsidR="00574F8B" w:rsidRDefault="00574F8B" w:rsidP="100C7535">
      <w:pPr>
        <w:jc w:val="both"/>
        <w:rPr>
          <w:b/>
          <w:bCs/>
        </w:rPr>
      </w:pPr>
      <w:r>
        <w:rPr>
          <w:b/>
          <w:bCs/>
        </w:rPr>
        <w:t xml:space="preserve">Membership: </w:t>
      </w:r>
      <w:r>
        <w:rPr>
          <w:b/>
          <w:bCs/>
        </w:rPr>
        <w:tab/>
      </w:r>
      <w:r>
        <w:rPr>
          <w:b/>
          <w:bCs/>
        </w:rPr>
        <w:tab/>
      </w:r>
      <w:r>
        <w:rPr>
          <w:b/>
          <w:bCs/>
        </w:rPr>
        <w:tab/>
      </w:r>
      <w:r>
        <w:rPr>
          <w:b/>
          <w:bCs/>
        </w:rPr>
        <w:tab/>
      </w:r>
      <w:r>
        <w:rPr>
          <w:b/>
          <w:bCs/>
        </w:rPr>
        <w:tab/>
      </w:r>
      <w:r>
        <w:rPr>
          <w:b/>
          <w:bCs/>
        </w:rPr>
        <w:tab/>
      </w:r>
      <w:r>
        <w:rPr>
          <w:b/>
          <w:bCs/>
        </w:rPr>
        <w:tab/>
      </w:r>
      <w:proofErr w:type="spellStart"/>
      <w:r>
        <w:rPr>
          <w:b/>
          <w:bCs/>
        </w:rPr>
        <w:t>Ryika</w:t>
      </w:r>
      <w:proofErr w:type="spellEnd"/>
      <w:r>
        <w:rPr>
          <w:b/>
          <w:bCs/>
        </w:rPr>
        <w:t xml:space="preserve"> </w:t>
      </w:r>
      <w:proofErr w:type="spellStart"/>
      <w:r>
        <w:rPr>
          <w:b/>
          <w:bCs/>
        </w:rPr>
        <w:t>Hooshangi</w:t>
      </w:r>
      <w:proofErr w:type="spellEnd"/>
      <w:r>
        <w:rPr>
          <w:b/>
          <w:bCs/>
        </w:rPr>
        <w:t xml:space="preserve"> &amp; Catherine Tian</w:t>
      </w:r>
    </w:p>
    <w:p w14:paraId="5E7D258C" w14:textId="79F5187D" w:rsidR="7C3F348C" w:rsidRDefault="100C7535" w:rsidP="7C3F348C">
      <w:pPr>
        <w:pStyle w:val="ListParagraph"/>
        <w:numPr>
          <w:ilvl w:val="0"/>
          <w:numId w:val="7"/>
        </w:numPr>
      </w:pPr>
      <w:r>
        <w:t xml:space="preserve">Membership fees for 2020/21: No increase this year to membership fees.  </w:t>
      </w:r>
    </w:p>
    <w:p w14:paraId="78C3C434" w14:textId="77777777" w:rsidR="00482744" w:rsidRDefault="00574F8B" w:rsidP="00574F8B">
      <w:pPr>
        <w:rPr>
          <w:b/>
          <w:bCs/>
        </w:rPr>
      </w:pPr>
      <w:r>
        <w:rPr>
          <w:b/>
          <w:bCs/>
        </w:rPr>
        <w:t>Volunteer Coordinator</w:t>
      </w:r>
      <w:r>
        <w:rPr>
          <w:b/>
          <w:bCs/>
        </w:rPr>
        <w:tab/>
      </w:r>
      <w:r>
        <w:rPr>
          <w:b/>
          <w:bCs/>
        </w:rPr>
        <w:tab/>
      </w:r>
    </w:p>
    <w:p w14:paraId="3C5EB62E" w14:textId="4FABB800" w:rsidR="00574F8B" w:rsidRDefault="00574F8B" w:rsidP="00574F8B">
      <w:pPr>
        <w:rPr>
          <w:b/>
          <w:bCs/>
        </w:rPr>
      </w:pPr>
      <w:r>
        <w:rPr>
          <w:b/>
          <w:bCs/>
        </w:rPr>
        <w:t xml:space="preserve">Fundraising: </w:t>
      </w:r>
      <w:r>
        <w:rPr>
          <w:b/>
          <w:bCs/>
        </w:rPr>
        <w:tab/>
      </w:r>
      <w:r>
        <w:rPr>
          <w:b/>
          <w:bCs/>
        </w:rPr>
        <w:tab/>
      </w:r>
      <w:r>
        <w:rPr>
          <w:b/>
          <w:bCs/>
        </w:rPr>
        <w:tab/>
      </w:r>
      <w:r>
        <w:rPr>
          <w:b/>
          <w:bCs/>
        </w:rPr>
        <w:tab/>
      </w:r>
      <w:r>
        <w:rPr>
          <w:b/>
          <w:bCs/>
        </w:rPr>
        <w:tab/>
      </w:r>
      <w:r>
        <w:rPr>
          <w:b/>
          <w:bCs/>
        </w:rPr>
        <w:tab/>
      </w:r>
      <w:r>
        <w:rPr>
          <w:b/>
          <w:bCs/>
        </w:rPr>
        <w:tab/>
        <w:t>Sharon Mason &amp; Ashley Arrington</w:t>
      </w:r>
    </w:p>
    <w:p w14:paraId="09BEC16E" w14:textId="24DBBC2D" w:rsidR="004F0880" w:rsidRPr="004F0880" w:rsidRDefault="7C3F348C" w:rsidP="004F0880">
      <w:pPr>
        <w:pStyle w:val="ListParagraph"/>
        <w:numPr>
          <w:ilvl w:val="0"/>
          <w:numId w:val="7"/>
        </w:numPr>
      </w:pPr>
      <w:r>
        <w:t>Unknowns and plans for next year as above. Will try and do a carnival at some point.</w:t>
      </w:r>
    </w:p>
    <w:p w14:paraId="13579430" w14:textId="4177185A" w:rsidR="7C3F348C" w:rsidRDefault="7C3F348C" w:rsidP="7C3F348C">
      <w:pPr>
        <w:pStyle w:val="ListParagraph"/>
        <w:numPr>
          <w:ilvl w:val="0"/>
          <w:numId w:val="7"/>
        </w:numPr>
      </w:pPr>
      <w:r>
        <w:t>International night some donated gift cards. Hold one may be able to use at event next year.</w:t>
      </w:r>
    </w:p>
    <w:p w14:paraId="1714F4C3" w14:textId="5043CBEB" w:rsidR="00574F8B" w:rsidRDefault="00574F8B" w:rsidP="00574F8B">
      <w:pPr>
        <w:rPr>
          <w:b/>
          <w:bCs/>
        </w:rPr>
      </w:pPr>
      <w:r>
        <w:rPr>
          <w:b/>
          <w:bCs/>
        </w:rPr>
        <w:t xml:space="preserve">Communications: </w:t>
      </w:r>
      <w:r>
        <w:rPr>
          <w:b/>
          <w:bCs/>
        </w:rPr>
        <w:tab/>
      </w:r>
      <w:r>
        <w:rPr>
          <w:b/>
          <w:bCs/>
        </w:rPr>
        <w:tab/>
      </w:r>
      <w:r>
        <w:rPr>
          <w:b/>
          <w:bCs/>
        </w:rPr>
        <w:tab/>
      </w:r>
      <w:r>
        <w:rPr>
          <w:b/>
          <w:bCs/>
        </w:rPr>
        <w:tab/>
      </w:r>
      <w:r>
        <w:rPr>
          <w:b/>
          <w:bCs/>
        </w:rPr>
        <w:tab/>
      </w:r>
      <w:r>
        <w:rPr>
          <w:b/>
          <w:bCs/>
        </w:rPr>
        <w:tab/>
        <w:t xml:space="preserve">Abi Nubla-Kung &amp; </w:t>
      </w:r>
      <w:r w:rsidR="0078226F">
        <w:rPr>
          <w:b/>
          <w:bCs/>
        </w:rPr>
        <w:t>Heather Gibbons</w:t>
      </w:r>
    </w:p>
    <w:p w14:paraId="53F2D574" w14:textId="2D107069" w:rsidR="00482744" w:rsidRPr="00482744" w:rsidRDefault="2B5B3128" w:rsidP="100C7535">
      <w:pPr>
        <w:pStyle w:val="ListParagraph"/>
        <w:numPr>
          <w:ilvl w:val="0"/>
          <w:numId w:val="5"/>
        </w:numPr>
        <w:rPr>
          <w:rFonts w:eastAsiaTheme="minorEastAsia"/>
          <w:b/>
          <w:bCs/>
        </w:rPr>
      </w:pPr>
      <w:r>
        <w:t xml:space="preserve">Our School Pages site: A new website host has stepped up, so we will not have to relocate from Our School Pages as previously thought. It appears that the PTSA can carry on for 2 years for free! It is proposed that funds remain available under the electronic communications line item as there may be unexpected charges tied to the PTSA’s online usage/presence as we need to do more things remotely.  These funds can always be reallocated next school year if needed. </w:t>
      </w:r>
    </w:p>
    <w:p w14:paraId="08F6BCFA" w14:textId="3B326537" w:rsidR="7C3F348C" w:rsidRDefault="7C3F348C" w:rsidP="7C3F348C">
      <w:pPr>
        <w:pStyle w:val="ListParagraph"/>
        <w:numPr>
          <w:ilvl w:val="0"/>
          <w:numId w:val="5"/>
        </w:numPr>
        <w:rPr>
          <w:b/>
          <w:bCs/>
        </w:rPr>
      </w:pPr>
      <w:r>
        <w:t>For adding to communications:</w:t>
      </w:r>
    </w:p>
    <w:p w14:paraId="14F1C8F1" w14:textId="51F8C0F9" w:rsidR="7C3F348C" w:rsidRDefault="100C7535" w:rsidP="100C7535">
      <w:pPr>
        <w:pStyle w:val="ListParagraph"/>
        <w:numPr>
          <w:ilvl w:val="1"/>
          <w:numId w:val="2"/>
        </w:numPr>
        <w:rPr>
          <w:rFonts w:eastAsiaTheme="minorEastAsia"/>
        </w:rPr>
      </w:pPr>
      <w:r>
        <w:t>Good time to remind families about the PTSA’s amazon link for rebates on purchases.</w:t>
      </w:r>
    </w:p>
    <w:p w14:paraId="1D2C93E7" w14:textId="5DFF6E2A" w:rsidR="7C3F348C" w:rsidRDefault="100C7535" w:rsidP="100C7535">
      <w:pPr>
        <w:pStyle w:val="ListParagraph"/>
        <w:numPr>
          <w:ilvl w:val="1"/>
          <w:numId w:val="2"/>
        </w:numPr>
        <w:rPr>
          <w:rFonts w:eastAsiaTheme="minorEastAsia"/>
        </w:rPr>
      </w:pPr>
      <w:r>
        <w:t>Advertise the proposed slate for the Board elections (Cassy will send wording) at least 15 days before the meeting.</w:t>
      </w:r>
    </w:p>
    <w:p w14:paraId="75B142D5" w14:textId="0A4A6998" w:rsidR="7C3F348C" w:rsidRDefault="2B5B3128" w:rsidP="100C7535">
      <w:pPr>
        <w:pStyle w:val="ListParagraph"/>
        <w:numPr>
          <w:ilvl w:val="1"/>
          <w:numId w:val="2"/>
        </w:numPr>
      </w:pPr>
      <w:r>
        <w:t>Send out details of General Membership meeting (on Microsoft teams or similar) at least 10 days before the meeting and potentially use Sign-up Genius for this so that the PTSA can track attendees and their PTSA status.</w:t>
      </w:r>
    </w:p>
    <w:p w14:paraId="32FC7868" w14:textId="314F6956" w:rsidR="7C3F348C" w:rsidRDefault="100C7535" w:rsidP="100C7535">
      <w:pPr>
        <w:pStyle w:val="ListParagraph"/>
        <w:numPr>
          <w:ilvl w:val="1"/>
          <w:numId w:val="2"/>
        </w:numPr>
      </w:pPr>
      <w:r>
        <w:t>Send out the proposed budget and standing rules 10 days before the General Membership meeting.</w:t>
      </w:r>
    </w:p>
    <w:p w14:paraId="075C1DC5" w14:textId="2B11FB1C" w:rsidR="7C3F348C" w:rsidRDefault="100C7535" w:rsidP="100C7535">
      <w:pPr>
        <w:pStyle w:val="ListParagraph"/>
        <w:numPr>
          <w:ilvl w:val="1"/>
          <w:numId w:val="2"/>
        </w:numPr>
        <w:rPr>
          <w:rFonts w:eastAsiaTheme="minorEastAsia"/>
        </w:rPr>
      </w:pPr>
      <w:r>
        <w:t>Put the staff picture on the PTSA website?</w:t>
      </w:r>
    </w:p>
    <w:p w14:paraId="73F00FC8" w14:textId="71CCA821" w:rsidR="00574F8B" w:rsidRDefault="00574F8B" w:rsidP="00574F8B">
      <w:pPr>
        <w:rPr>
          <w:b/>
          <w:bCs/>
        </w:rPr>
      </w:pPr>
      <w:r>
        <w:rPr>
          <w:b/>
          <w:bCs/>
        </w:rPr>
        <w:t xml:space="preserve">Sustainability: </w:t>
      </w:r>
      <w:r>
        <w:rPr>
          <w:b/>
          <w:bCs/>
        </w:rPr>
        <w:tab/>
      </w:r>
      <w:r>
        <w:rPr>
          <w:b/>
          <w:bCs/>
        </w:rPr>
        <w:tab/>
      </w:r>
      <w:r>
        <w:rPr>
          <w:b/>
          <w:bCs/>
        </w:rPr>
        <w:tab/>
      </w:r>
      <w:r>
        <w:rPr>
          <w:b/>
          <w:bCs/>
        </w:rPr>
        <w:tab/>
      </w:r>
      <w:r>
        <w:rPr>
          <w:b/>
          <w:bCs/>
        </w:rPr>
        <w:tab/>
      </w:r>
      <w:r>
        <w:rPr>
          <w:b/>
          <w:bCs/>
        </w:rPr>
        <w:tab/>
      </w:r>
      <w:r>
        <w:rPr>
          <w:b/>
          <w:bCs/>
        </w:rPr>
        <w:tab/>
        <w:t>Deborah Halley</w:t>
      </w:r>
    </w:p>
    <w:p w14:paraId="63B58013" w14:textId="04C75A58" w:rsidR="7C3F348C" w:rsidRDefault="100C7535" w:rsidP="100C7535">
      <w:pPr>
        <w:pStyle w:val="ListParagraph"/>
        <w:numPr>
          <w:ilvl w:val="0"/>
          <w:numId w:val="1"/>
        </w:numPr>
        <w:rPr>
          <w:rFonts w:eastAsiaTheme="minorEastAsia"/>
        </w:rPr>
      </w:pPr>
      <w:r>
        <w:t>No updates from Deborah.</w:t>
      </w:r>
    </w:p>
    <w:p w14:paraId="26C720CC" w14:textId="2F787364" w:rsidR="7C3F348C" w:rsidRDefault="100C7535" w:rsidP="100C7535">
      <w:pPr>
        <w:pStyle w:val="ListParagraph"/>
        <w:numPr>
          <w:ilvl w:val="0"/>
          <w:numId w:val="1"/>
        </w:numPr>
      </w:pPr>
      <w:r>
        <w:lastRenderedPageBreak/>
        <w:t xml:space="preserve">Veggie/flower garden: Megan Andrews, chair of the Green team, is actively working on that. Approval is required from the District and there will need to be a site visit.  </w:t>
      </w:r>
    </w:p>
    <w:p w14:paraId="535AE309" w14:textId="7F4485C1" w:rsidR="00ED79B5" w:rsidRDefault="00ED79B5" w:rsidP="00574F8B">
      <w:pPr>
        <w:rPr>
          <w:b/>
          <w:bCs/>
        </w:rPr>
      </w:pPr>
      <w:r>
        <w:rPr>
          <w:b/>
          <w:bCs/>
        </w:rPr>
        <w:t xml:space="preserve">Emergency Prep: </w:t>
      </w:r>
      <w:r>
        <w:rPr>
          <w:b/>
          <w:bCs/>
        </w:rPr>
        <w:tab/>
      </w:r>
      <w:r>
        <w:rPr>
          <w:b/>
          <w:bCs/>
        </w:rPr>
        <w:tab/>
      </w:r>
      <w:r>
        <w:rPr>
          <w:b/>
          <w:bCs/>
        </w:rPr>
        <w:tab/>
      </w:r>
      <w:r>
        <w:rPr>
          <w:b/>
          <w:bCs/>
        </w:rPr>
        <w:tab/>
      </w:r>
      <w:r>
        <w:rPr>
          <w:b/>
          <w:bCs/>
        </w:rPr>
        <w:tab/>
      </w:r>
      <w:r>
        <w:rPr>
          <w:b/>
          <w:bCs/>
        </w:rPr>
        <w:tab/>
        <w:t>Antoinette Haynes</w:t>
      </w:r>
    </w:p>
    <w:p w14:paraId="02CC3A79" w14:textId="42B223C0" w:rsidR="004F0880" w:rsidRDefault="2B5B3128" w:rsidP="004F0880">
      <w:pPr>
        <w:pStyle w:val="ListParagraph"/>
        <w:numPr>
          <w:ilvl w:val="0"/>
          <w:numId w:val="5"/>
        </w:numPr>
      </w:pPr>
      <w:r>
        <w:t>Becoming a Co position next year.</w:t>
      </w:r>
    </w:p>
    <w:p w14:paraId="0822E943" w14:textId="7270D49A" w:rsidR="004F0880" w:rsidRPr="004F0880" w:rsidRDefault="100C7535" w:rsidP="004F0880">
      <w:pPr>
        <w:pStyle w:val="ListParagraph"/>
        <w:numPr>
          <w:ilvl w:val="0"/>
          <w:numId w:val="5"/>
        </w:numPr>
      </w:pPr>
      <w:r>
        <w:t>Updates: Shelter in place plastic and tape for windows was purchased – meant for storms etc. Materials and new food items will need to be put in each pod. It is no good if they are in a storeroom with an exterior exit. Dust masks that were part of the PTSA’s supplies were donated to Evergreen hospital. The PTSA also has some gloves that may be asked for at some point, but there has not yet been a request for these. When possible to do so, the masks for our emergency kit should be replaced. Until the next emergency prep meeting, it is not clear what else we will be asked to add to our stockpile or what budget will be required. If necessary, it will be possible to submit a grant to top up the line item budget. Still expecting a big food and water delivery next school year which will be distributed to the classrooms/pods.</w:t>
      </w:r>
    </w:p>
    <w:p w14:paraId="1D45230E" w14:textId="5AD57F38" w:rsidR="7C3F348C" w:rsidRDefault="7C3F348C" w:rsidP="7C3F348C">
      <w:r>
        <w:t>Adjourned 8.35pm</w:t>
      </w:r>
    </w:p>
    <w:sectPr w:rsidR="7C3F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87902"/>
    <w:multiLevelType w:val="hybridMultilevel"/>
    <w:tmpl w:val="EC1C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175302"/>
    <w:multiLevelType w:val="hybridMultilevel"/>
    <w:tmpl w:val="6D4EC644"/>
    <w:lvl w:ilvl="0" w:tplc="A6105FC6">
      <w:start w:val="1"/>
      <w:numFmt w:val="bullet"/>
      <w:lvlText w:val=""/>
      <w:lvlJc w:val="left"/>
      <w:pPr>
        <w:ind w:left="720" w:hanging="360"/>
      </w:pPr>
      <w:rPr>
        <w:rFonts w:ascii="Symbol" w:hAnsi="Symbol" w:hint="default"/>
      </w:rPr>
    </w:lvl>
    <w:lvl w:ilvl="1" w:tplc="95AEDF88">
      <w:start w:val="1"/>
      <w:numFmt w:val="bullet"/>
      <w:lvlText w:val="o"/>
      <w:lvlJc w:val="left"/>
      <w:pPr>
        <w:ind w:left="1440" w:hanging="360"/>
      </w:pPr>
      <w:rPr>
        <w:rFonts w:ascii="Courier New" w:hAnsi="Courier New" w:hint="default"/>
      </w:rPr>
    </w:lvl>
    <w:lvl w:ilvl="2" w:tplc="1D2807AC">
      <w:start w:val="1"/>
      <w:numFmt w:val="bullet"/>
      <w:lvlText w:val=""/>
      <w:lvlJc w:val="left"/>
      <w:pPr>
        <w:ind w:left="2160" w:hanging="360"/>
      </w:pPr>
      <w:rPr>
        <w:rFonts w:ascii="Wingdings" w:hAnsi="Wingdings" w:hint="default"/>
      </w:rPr>
    </w:lvl>
    <w:lvl w:ilvl="3" w:tplc="A4921A9E">
      <w:start w:val="1"/>
      <w:numFmt w:val="bullet"/>
      <w:lvlText w:val=""/>
      <w:lvlJc w:val="left"/>
      <w:pPr>
        <w:ind w:left="2880" w:hanging="360"/>
      </w:pPr>
      <w:rPr>
        <w:rFonts w:ascii="Symbol" w:hAnsi="Symbol" w:hint="default"/>
      </w:rPr>
    </w:lvl>
    <w:lvl w:ilvl="4" w:tplc="A516C71E">
      <w:start w:val="1"/>
      <w:numFmt w:val="bullet"/>
      <w:lvlText w:val="o"/>
      <w:lvlJc w:val="left"/>
      <w:pPr>
        <w:ind w:left="3600" w:hanging="360"/>
      </w:pPr>
      <w:rPr>
        <w:rFonts w:ascii="Courier New" w:hAnsi="Courier New" w:hint="default"/>
      </w:rPr>
    </w:lvl>
    <w:lvl w:ilvl="5" w:tplc="56F2F77A">
      <w:start w:val="1"/>
      <w:numFmt w:val="bullet"/>
      <w:lvlText w:val=""/>
      <w:lvlJc w:val="left"/>
      <w:pPr>
        <w:ind w:left="4320" w:hanging="360"/>
      </w:pPr>
      <w:rPr>
        <w:rFonts w:ascii="Wingdings" w:hAnsi="Wingdings" w:hint="default"/>
      </w:rPr>
    </w:lvl>
    <w:lvl w:ilvl="6" w:tplc="A94C3EDC">
      <w:start w:val="1"/>
      <w:numFmt w:val="bullet"/>
      <w:lvlText w:val=""/>
      <w:lvlJc w:val="left"/>
      <w:pPr>
        <w:ind w:left="5040" w:hanging="360"/>
      </w:pPr>
      <w:rPr>
        <w:rFonts w:ascii="Symbol" w:hAnsi="Symbol" w:hint="default"/>
      </w:rPr>
    </w:lvl>
    <w:lvl w:ilvl="7" w:tplc="DDA214EA">
      <w:start w:val="1"/>
      <w:numFmt w:val="bullet"/>
      <w:lvlText w:val="o"/>
      <w:lvlJc w:val="left"/>
      <w:pPr>
        <w:ind w:left="5760" w:hanging="360"/>
      </w:pPr>
      <w:rPr>
        <w:rFonts w:ascii="Courier New" w:hAnsi="Courier New" w:hint="default"/>
      </w:rPr>
    </w:lvl>
    <w:lvl w:ilvl="8" w:tplc="A2EEEFB0">
      <w:start w:val="1"/>
      <w:numFmt w:val="bullet"/>
      <w:lvlText w:val=""/>
      <w:lvlJc w:val="left"/>
      <w:pPr>
        <w:ind w:left="6480" w:hanging="360"/>
      </w:pPr>
      <w:rPr>
        <w:rFonts w:ascii="Wingdings" w:hAnsi="Wingdings" w:hint="default"/>
      </w:rPr>
    </w:lvl>
  </w:abstractNum>
  <w:abstractNum w:abstractNumId="2" w15:restartNumberingAfterBreak="0">
    <w:nsid w:val="2CA45765"/>
    <w:multiLevelType w:val="hybridMultilevel"/>
    <w:tmpl w:val="DFD6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615DDC"/>
    <w:multiLevelType w:val="hybridMultilevel"/>
    <w:tmpl w:val="1942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2218E8"/>
    <w:multiLevelType w:val="hybridMultilevel"/>
    <w:tmpl w:val="436ACD2E"/>
    <w:lvl w:ilvl="0" w:tplc="FE64D5F8">
      <w:start w:val="1"/>
      <w:numFmt w:val="bullet"/>
      <w:lvlText w:val=""/>
      <w:lvlJc w:val="left"/>
      <w:pPr>
        <w:ind w:left="720" w:hanging="360"/>
      </w:pPr>
      <w:rPr>
        <w:rFonts w:ascii="Symbol" w:hAnsi="Symbol" w:hint="default"/>
      </w:rPr>
    </w:lvl>
    <w:lvl w:ilvl="1" w:tplc="292E4750">
      <w:start w:val="1"/>
      <w:numFmt w:val="bullet"/>
      <w:lvlText w:val="o"/>
      <w:lvlJc w:val="left"/>
      <w:pPr>
        <w:ind w:left="1440" w:hanging="360"/>
      </w:pPr>
      <w:rPr>
        <w:rFonts w:ascii="Courier New" w:hAnsi="Courier New" w:hint="default"/>
      </w:rPr>
    </w:lvl>
    <w:lvl w:ilvl="2" w:tplc="25102DCC">
      <w:start w:val="1"/>
      <w:numFmt w:val="bullet"/>
      <w:lvlText w:val=""/>
      <w:lvlJc w:val="left"/>
      <w:pPr>
        <w:ind w:left="2160" w:hanging="360"/>
      </w:pPr>
      <w:rPr>
        <w:rFonts w:ascii="Wingdings" w:hAnsi="Wingdings" w:hint="default"/>
      </w:rPr>
    </w:lvl>
    <w:lvl w:ilvl="3" w:tplc="5C1406F6">
      <w:start w:val="1"/>
      <w:numFmt w:val="bullet"/>
      <w:lvlText w:val=""/>
      <w:lvlJc w:val="left"/>
      <w:pPr>
        <w:ind w:left="2880" w:hanging="360"/>
      </w:pPr>
      <w:rPr>
        <w:rFonts w:ascii="Symbol" w:hAnsi="Symbol" w:hint="default"/>
      </w:rPr>
    </w:lvl>
    <w:lvl w:ilvl="4" w:tplc="5A9C7ECA">
      <w:start w:val="1"/>
      <w:numFmt w:val="bullet"/>
      <w:lvlText w:val="o"/>
      <w:lvlJc w:val="left"/>
      <w:pPr>
        <w:ind w:left="3600" w:hanging="360"/>
      </w:pPr>
      <w:rPr>
        <w:rFonts w:ascii="Courier New" w:hAnsi="Courier New" w:hint="default"/>
      </w:rPr>
    </w:lvl>
    <w:lvl w:ilvl="5" w:tplc="A2E49262">
      <w:start w:val="1"/>
      <w:numFmt w:val="bullet"/>
      <w:lvlText w:val=""/>
      <w:lvlJc w:val="left"/>
      <w:pPr>
        <w:ind w:left="4320" w:hanging="360"/>
      </w:pPr>
      <w:rPr>
        <w:rFonts w:ascii="Wingdings" w:hAnsi="Wingdings" w:hint="default"/>
      </w:rPr>
    </w:lvl>
    <w:lvl w:ilvl="6" w:tplc="2DEAC076">
      <w:start w:val="1"/>
      <w:numFmt w:val="bullet"/>
      <w:lvlText w:val=""/>
      <w:lvlJc w:val="left"/>
      <w:pPr>
        <w:ind w:left="5040" w:hanging="360"/>
      </w:pPr>
      <w:rPr>
        <w:rFonts w:ascii="Symbol" w:hAnsi="Symbol" w:hint="default"/>
      </w:rPr>
    </w:lvl>
    <w:lvl w:ilvl="7" w:tplc="1116DBE6">
      <w:start w:val="1"/>
      <w:numFmt w:val="bullet"/>
      <w:lvlText w:val="o"/>
      <w:lvlJc w:val="left"/>
      <w:pPr>
        <w:ind w:left="5760" w:hanging="360"/>
      </w:pPr>
      <w:rPr>
        <w:rFonts w:ascii="Courier New" w:hAnsi="Courier New" w:hint="default"/>
      </w:rPr>
    </w:lvl>
    <w:lvl w:ilvl="8" w:tplc="840E8A08">
      <w:start w:val="1"/>
      <w:numFmt w:val="bullet"/>
      <w:lvlText w:val=""/>
      <w:lvlJc w:val="left"/>
      <w:pPr>
        <w:ind w:left="6480" w:hanging="360"/>
      </w:pPr>
      <w:rPr>
        <w:rFonts w:ascii="Wingdings" w:hAnsi="Wingdings" w:hint="default"/>
      </w:rPr>
    </w:lvl>
  </w:abstractNum>
  <w:abstractNum w:abstractNumId="5" w15:restartNumberingAfterBreak="0">
    <w:nsid w:val="60C403C5"/>
    <w:multiLevelType w:val="hybridMultilevel"/>
    <w:tmpl w:val="740A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323AA2"/>
    <w:multiLevelType w:val="hybridMultilevel"/>
    <w:tmpl w:val="2B4C5758"/>
    <w:lvl w:ilvl="0" w:tplc="2B46AB94">
      <w:start w:val="1"/>
      <w:numFmt w:val="bullet"/>
      <w:lvlText w:val="o"/>
      <w:lvlJc w:val="left"/>
      <w:pPr>
        <w:ind w:left="720" w:hanging="360"/>
      </w:pPr>
      <w:rPr>
        <w:rFonts w:ascii="Courier New" w:hAnsi="Courier New" w:hint="default"/>
      </w:rPr>
    </w:lvl>
    <w:lvl w:ilvl="1" w:tplc="D21AF074">
      <w:start w:val="1"/>
      <w:numFmt w:val="bullet"/>
      <w:lvlText w:val="o"/>
      <w:lvlJc w:val="left"/>
      <w:pPr>
        <w:ind w:left="1440" w:hanging="360"/>
      </w:pPr>
      <w:rPr>
        <w:rFonts w:ascii="Courier New" w:hAnsi="Courier New" w:hint="default"/>
      </w:rPr>
    </w:lvl>
    <w:lvl w:ilvl="2" w:tplc="36FCC1D4">
      <w:start w:val="1"/>
      <w:numFmt w:val="bullet"/>
      <w:lvlText w:val=""/>
      <w:lvlJc w:val="left"/>
      <w:pPr>
        <w:ind w:left="2160" w:hanging="360"/>
      </w:pPr>
      <w:rPr>
        <w:rFonts w:ascii="Wingdings" w:hAnsi="Wingdings" w:hint="default"/>
      </w:rPr>
    </w:lvl>
    <w:lvl w:ilvl="3" w:tplc="85DE04EC">
      <w:start w:val="1"/>
      <w:numFmt w:val="bullet"/>
      <w:lvlText w:val=""/>
      <w:lvlJc w:val="left"/>
      <w:pPr>
        <w:ind w:left="2880" w:hanging="360"/>
      </w:pPr>
      <w:rPr>
        <w:rFonts w:ascii="Symbol" w:hAnsi="Symbol" w:hint="default"/>
      </w:rPr>
    </w:lvl>
    <w:lvl w:ilvl="4" w:tplc="2804A880">
      <w:start w:val="1"/>
      <w:numFmt w:val="bullet"/>
      <w:lvlText w:val="o"/>
      <w:lvlJc w:val="left"/>
      <w:pPr>
        <w:ind w:left="3600" w:hanging="360"/>
      </w:pPr>
      <w:rPr>
        <w:rFonts w:ascii="Courier New" w:hAnsi="Courier New" w:hint="default"/>
      </w:rPr>
    </w:lvl>
    <w:lvl w:ilvl="5" w:tplc="BC8CF8FC">
      <w:start w:val="1"/>
      <w:numFmt w:val="bullet"/>
      <w:lvlText w:val=""/>
      <w:lvlJc w:val="left"/>
      <w:pPr>
        <w:ind w:left="4320" w:hanging="360"/>
      </w:pPr>
      <w:rPr>
        <w:rFonts w:ascii="Wingdings" w:hAnsi="Wingdings" w:hint="default"/>
      </w:rPr>
    </w:lvl>
    <w:lvl w:ilvl="6" w:tplc="950A2B9E">
      <w:start w:val="1"/>
      <w:numFmt w:val="bullet"/>
      <w:lvlText w:val=""/>
      <w:lvlJc w:val="left"/>
      <w:pPr>
        <w:ind w:left="5040" w:hanging="360"/>
      </w:pPr>
      <w:rPr>
        <w:rFonts w:ascii="Symbol" w:hAnsi="Symbol" w:hint="default"/>
      </w:rPr>
    </w:lvl>
    <w:lvl w:ilvl="7" w:tplc="B5782E50">
      <w:start w:val="1"/>
      <w:numFmt w:val="bullet"/>
      <w:lvlText w:val="o"/>
      <w:lvlJc w:val="left"/>
      <w:pPr>
        <w:ind w:left="5760" w:hanging="360"/>
      </w:pPr>
      <w:rPr>
        <w:rFonts w:ascii="Courier New" w:hAnsi="Courier New" w:hint="default"/>
      </w:rPr>
    </w:lvl>
    <w:lvl w:ilvl="8" w:tplc="22F4335A">
      <w:start w:val="1"/>
      <w:numFmt w:val="bullet"/>
      <w:lvlText w:val=""/>
      <w:lvlJc w:val="left"/>
      <w:pPr>
        <w:ind w:left="6480" w:hanging="360"/>
      </w:pPr>
      <w:rPr>
        <w:rFonts w:ascii="Wingdings" w:hAnsi="Wingdings" w:hint="default"/>
      </w:rPr>
    </w:lvl>
  </w:abstractNum>
  <w:abstractNum w:abstractNumId="7" w15:restartNumberingAfterBreak="0">
    <w:nsid w:val="765A1F8A"/>
    <w:multiLevelType w:val="hybridMultilevel"/>
    <w:tmpl w:val="54ACAD48"/>
    <w:lvl w:ilvl="0" w:tplc="1E447468">
      <w:start w:val="1"/>
      <w:numFmt w:val="bullet"/>
      <w:lvlText w:val=""/>
      <w:lvlJc w:val="left"/>
      <w:pPr>
        <w:ind w:left="720" w:hanging="360"/>
      </w:pPr>
      <w:rPr>
        <w:rFonts w:ascii="Symbol" w:hAnsi="Symbol" w:hint="default"/>
      </w:rPr>
    </w:lvl>
    <w:lvl w:ilvl="1" w:tplc="3D02CD02">
      <w:start w:val="1"/>
      <w:numFmt w:val="bullet"/>
      <w:lvlText w:val="o"/>
      <w:lvlJc w:val="left"/>
      <w:pPr>
        <w:ind w:left="1440" w:hanging="360"/>
      </w:pPr>
      <w:rPr>
        <w:rFonts w:ascii="Courier New" w:hAnsi="Courier New" w:hint="default"/>
      </w:rPr>
    </w:lvl>
    <w:lvl w:ilvl="2" w:tplc="75DAAA76">
      <w:start w:val="1"/>
      <w:numFmt w:val="bullet"/>
      <w:lvlText w:val=""/>
      <w:lvlJc w:val="left"/>
      <w:pPr>
        <w:ind w:left="2160" w:hanging="360"/>
      </w:pPr>
      <w:rPr>
        <w:rFonts w:ascii="Wingdings" w:hAnsi="Wingdings" w:hint="default"/>
      </w:rPr>
    </w:lvl>
    <w:lvl w:ilvl="3" w:tplc="009E1962">
      <w:start w:val="1"/>
      <w:numFmt w:val="bullet"/>
      <w:lvlText w:val=""/>
      <w:lvlJc w:val="left"/>
      <w:pPr>
        <w:ind w:left="2880" w:hanging="360"/>
      </w:pPr>
      <w:rPr>
        <w:rFonts w:ascii="Symbol" w:hAnsi="Symbol" w:hint="default"/>
      </w:rPr>
    </w:lvl>
    <w:lvl w:ilvl="4" w:tplc="3C40D888">
      <w:start w:val="1"/>
      <w:numFmt w:val="bullet"/>
      <w:lvlText w:val="o"/>
      <w:lvlJc w:val="left"/>
      <w:pPr>
        <w:ind w:left="3600" w:hanging="360"/>
      </w:pPr>
      <w:rPr>
        <w:rFonts w:ascii="Courier New" w:hAnsi="Courier New" w:hint="default"/>
      </w:rPr>
    </w:lvl>
    <w:lvl w:ilvl="5" w:tplc="67800B0E">
      <w:start w:val="1"/>
      <w:numFmt w:val="bullet"/>
      <w:lvlText w:val=""/>
      <w:lvlJc w:val="left"/>
      <w:pPr>
        <w:ind w:left="4320" w:hanging="360"/>
      </w:pPr>
      <w:rPr>
        <w:rFonts w:ascii="Wingdings" w:hAnsi="Wingdings" w:hint="default"/>
      </w:rPr>
    </w:lvl>
    <w:lvl w:ilvl="6" w:tplc="5428EAD0">
      <w:start w:val="1"/>
      <w:numFmt w:val="bullet"/>
      <w:lvlText w:val=""/>
      <w:lvlJc w:val="left"/>
      <w:pPr>
        <w:ind w:left="5040" w:hanging="360"/>
      </w:pPr>
      <w:rPr>
        <w:rFonts w:ascii="Symbol" w:hAnsi="Symbol" w:hint="default"/>
      </w:rPr>
    </w:lvl>
    <w:lvl w:ilvl="7" w:tplc="D2C8027C">
      <w:start w:val="1"/>
      <w:numFmt w:val="bullet"/>
      <w:lvlText w:val="o"/>
      <w:lvlJc w:val="left"/>
      <w:pPr>
        <w:ind w:left="5760" w:hanging="360"/>
      </w:pPr>
      <w:rPr>
        <w:rFonts w:ascii="Courier New" w:hAnsi="Courier New" w:hint="default"/>
      </w:rPr>
    </w:lvl>
    <w:lvl w:ilvl="8" w:tplc="899CCA50">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094E4E"/>
    <w:rsid w:val="002A15FD"/>
    <w:rsid w:val="002D767D"/>
    <w:rsid w:val="00370CF7"/>
    <w:rsid w:val="00482744"/>
    <w:rsid w:val="004F0880"/>
    <w:rsid w:val="00504AE2"/>
    <w:rsid w:val="00574F8B"/>
    <w:rsid w:val="0078226F"/>
    <w:rsid w:val="0080341E"/>
    <w:rsid w:val="00867D25"/>
    <w:rsid w:val="009A4DA8"/>
    <w:rsid w:val="00A6497A"/>
    <w:rsid w:val="00D56E65"/>
    <w:rsid w:val="00E27DC8"/>
    <w:rsid w:val="00ED79B5"/>
    <w:rsid w:val="00F67022"/>
    <w:rsid w:val="100C7535"/>
    <w:rsid w:val="2B5B3128"/>
    <w:rsid w:val="33929114"/>
    <w:rsid w:val="412792DB"/>
    <w:rsid w:val="41A9AA3E"/>
    <w:rsid w:val="7C3F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5E162573-6B5E-4CD1-9D47-F808949B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rsid w:val="00867D25"/>
    <w:pPr>
      <w:ind w:left="720"/>
      <w:contextualSpacing/>
    </w:pPr>
  </w:style>
  <w:style w:type="paragraph" w:customStyle="1" w:styleId="paragraph">
    <w:name w:val="paragraph"/>
    <w:basedOn w:val="Normal"/>
    <w:rsid w:val="00094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4E4E"/>
  </w:style>
  <w:style w:type="character" w:customStyle="1" w:styleId="eop">
    <w:name w:val="eop"/>
    <w:basedOn w:val="DefaultParagraphFont"/>
    <w:rsid w:val="0009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10357">
      <w:bodyDiv w:val="1"/>
      <w:marLeft w:val="0"/>
      <w:marRight w:val="0"/>
      <w:marTop w:val="0"/>
      <w:marBottom w:val="0"/>
      <w:divBdr>
        <w:top w:val="none" w:sz="0" w:space="0" w:color="auto"/>
        <w:left w:val="none" w:sz="0" w:space="0" w:color="auto"/>
        <w:bottom w:val="none" w:sz="0" w:space="0" w:color="auto"/>
        <w:right w:val="none" w:sz="0" w:space="0" w:color="auto"/>
      </w:divBdr>
      <w:divsChild>
        <w:div w:id="263852679">
          <w:marLeft w:val="0"/>
          <w:marRight w:val="0"/>
          <w:marTop w:val="30"/>
          <w:marBottom w:val="30"/>
          <w:divBdr>
            <w:top w:val="none" w:sz="0" w:space="0" w:color="auto"/>
            <w:left w:val="none" w:sz="0" w:space="0" w:color="auto"/>
            <w:bottom w:val="none" w:sz="0" w:space="0" w:color="auto"/>
            <w:right w:val="none" w:sz="0" w:space="0" w:color="auto"/>
          </w:divBdr>
          <w:divsChild>
            <w:div w:id="1612085024">
              <w:marLeft w:val="0"/>
              <w:marRight w:val="0"/>
              <w:marTop w:val="0"/>
              <w:marBottom w:val="0"/>
              <w:divBdr>
                <w:top w:val="none" w:sz="0" w:space="0" w:color="auto"/>
                <w:left w:val="none" w:sz="0" w:space="0" w:color="auto"/>
                <w:bottom w:val="none" w:sz="0" w:space="0" w:color="auto"/>
                <w:right w:val="none" w:sz="0" w:space="0" w:color="auto"/>
              </w:divBdr>
              <w:divsChild>
                <w:div w:id="1768692270">
                  <w:marLeft w:val="0"/>
                  <w:marRight w:val="0"/>
                  <w:marTop w:val="0"/>
                  <w:marBottom w:val="0"/>
                  <w:divBdr>
                    <w:top w:val="none" w:sz="0" w:space="0" w:color="auto"/>
                    <w:left w:val="none" w:sz="0" w:space="0" w:color="auto"/>
                    <w:bottom w:val="none" w:sz="0" w:space="0" w:color="auto"/>
                    <w:right w:val="none" w:sz="0" w:space="0" w:color="auto"/>
                  </w:divBdr>
                </w:div>
              </w:divsChild>
            </w:div>
            <w:div w:id="1710032458">
              <w:marLeft w:val="0"/>
              <w:marRight w:val="0"/>
              <w:marTop w:val="0"/>
              <w:marBottom w:val="0"/>
              <w:divBdr>
                <w:top w:val="none" w:sz="0" w:space="0" w:color="auto"/>
                <w:left w:val="none" w:sz="0" w:space="0" w:color="auto"/>
                <w:bottom w:val="none" w:sz="0" w:space="0" w:color="auto"/>
                <w:right w:val="none" w:sz="0" w:space="0" w:color="auto"/>
              </w:divBdr>
              <w:divsChild>
                <w:div w:id="695886998">
                  <w:marLeft w:val="0"/>
                  <w:marRight w:val="0"/>
                  <w:marTop w:val="0"/>
                  <w:marBottom w:val="0"/>
                  <w:divBdr>
                    <w:top w:val="none" w:sz="0" w:space="0" w:color="auto"/>
                    <w:left w:val="none" w:sz="0" w:space="0" w:color="auto"/>
                    <w:bottom w:val="none" w:sz="0" w:space="0" w:color="auto"/>
                    <w:right w:val="none" w:sz="0" w:space="0" w:color="auto"/>
                  </w:divBdr>
                </w:div>
              </w:divsChild>
            </w:div>
            <w:div w:id="1805076529">
              <w:marLeft w:val="0"/>
              <w:marRight w:val="0"/>
              <w:marTop w:val="0"/>
              <w:marBottom w:val="0"/>
              <w:divBdr>
                <w:top w:val="none" w:sz="0" w:space="0" w:color="auto"/>
                <w:left w:val="none" w:sz="0" w:space="0" w:color="auto"/>
                <w:bottom w:val="none" w:sz="0" w:space="0" w:color="auto"/>
                <w:right w:val="none" w:sz="0" w:space="0" w:color="auto"/>
              </w:divBdr>
              <w:divsChild>
                <w:div w:id="1335111122">
                  <w:marLeft w:val="0"/>
                  <w:marRight w:val="0"/>
                  <w:marTop w:val="0"/>
                  <w:marBottom w:val="0"/>
                  <w:divBdr>
                    <w:top w:val="none" w:sz="0" w:space="0" w:color="auto"/>
                    <w:left w:val="none" w:sz="0" w:space="0" w:color="auto"/>
                    <w:bottom w:val="none" w:sz="0" w:space="0" w:color="auto"/>
                    <w:right w:val="none" w:sz="0" w:space="0" w:color="auto"/>
                  </w:divBdr>
                </w:div>
              </w:divsChild>
            </w:div>
            <w:div w:id="898904829">
              <w:marLeft w:val="0"/>
              <w:marRight w:val="0"/>
              <w:marTop w:val="0"/>
              <w:marBottom w:val="0"/>
              <w:divBdr>
                <w:top w:val="none" w:sz="0" w:space="0" w:color="auto"/>
                <w:left w:val="none" w:sz="0" w:space="0" w:color="auto"/>
                <w:bottom w:val="none" w:sz="0" w:space="0" w:color="auto"/>
                <w:right w:val="none" w:sz="0" w:space="0" w:color="auto"/>
              </w:divBdr>
              <w:divsChild>
                <w:div w:id="187645007">
                  <w:marLeft w:val="0"/>
                  <w:marRight w:val="0"/>
                  <w:marTop w:val="0"/>
                  <w:marBottom w:val="0"/>
                  <w:divBdr>
                    <w:top w:val="none" w:sz="0" w:space="0" w:color="auto"/>
                    <w:left w:val="none" w:sz="0" w:space="0" w:color="auto"/>
                    <w:bottom w:val="none" w:sz="0" w:space="0" w:color="auto"/>
                    <w:right w:val="none" w:sz="0" w:space="0" w:color="auto"/>
                  </w:divBdr>
                </w:div>
              </w:divsChild>
            </w:div>
            <w:div w:id="855536394">
              <w:marLeft w:val="0"/>
              <w:marRight w:val="0"/>
              <w:marTop w:val="0"/>
              <w:marBottom w:val="0"/>
              <w:divBdr>
                <w:top w:val="none" w:sz="0" w:space="0" w:color="auto"/>
                <w:left w:val="none" w:sz="0" w:space="0" w:color="auto"/>
                <w:bottom w:val="none" w:sz="0" w:space="0" w:color="auto"/>
                <w:right w:val="none" w:sz="0" w:space="0" w:color="auto"/>
              </w:divBdr>
              <w:divsChild>
                <w:div w:id="493573294">
                  <w:marLeft w:val="0"/>
                  <w:marRight w:val="0"/>
                  <w:marTop w:val="0"/>
                  <w:marBottom w:val="0"/>
                  <w:divBdr>
                    <w:top w:val="none" w:sz="0" w:space="0" w:color="auto"/>
                    <w:left w:val="none" w:sz="0" w:space="0" w:color="auto"/>
                    <w:bottom w:val="none" w:sz="0" w:space="0" w:color="auto"/>
                    <w:right w:val="none" w:sz="0" w:space="0" w:color="auto"/>
                  </w:divBdr>
                </w:div>
              </w:divsChild>
            </w:div>
            <w:div w:id="1785417446">
              <w:marLeft w:val="0"/>
              <w:marRight w:val="0"/>
              <w:marTop w:val="0"/>
              <w:marBottom w:val="0"/>
              <w:divBdr>
                <w:top w:val="none" w:sz="0" w:space="0" w:color="auto"/>
                <w:left w:val="none" w:sz="0" w:space="0" w:color="auto"/>
                <w:bottom w:val="none" w:sz="0" w:space="0" w:color="auto"/>
                <w:right w:val="none" w:sz="0" w:space="0" w:color="auto"/>
              </w:divBdr>
              <w:divsChild>
                <w:div w:id="1648391472">
                  <w:marLeft w:val="0"/>
                  <w:marRight w:val="0"/>
                  <w:marTop w:val="0"/>
                  <w:marBottom w:val="0"/>
                  <w:divBdr>
                    <w:top w:val="none" w:sz="0" w:space="0" w:color="auto"/>
                    <w:left w:val="none" w:sz="0" w:space="0" w:color="auto"/>
                    <w:bottom w:val="none" w:sz="0" w:space="0" w:color="auto"/>
                    <w:right w:val="none" w:sz="0" w:space="0" w:color="auto"/>
                  </w:divBdr>
                </w:div>
              </w:divsChild>
            </w:div>
            <w:div w:id="1051658037">
              <w:marLeft w:val="0"/>
              <w:marRight w:val="0"/>
              <w:marTop w:val="0"/>
              <w:marBottom w:val="0"/>
              <w:divBdr>
                <w:top w:val="none" w:sz="0" w:space="0" w:color="auto"/>
                <w:left w:val="none" w:sz="0" w:space="0" w:color="auto"/>
                <w:bottom w:val="none" w:sz="0" w:space="0" w:color="auto"/>
                <w:right w:val="none" w:sz="0" w:space="0" w:color="auto"/>
              </w:divBdr>
              <w:divsChild>
                <w:div w:id="2027098782">
                  <w:marLeft w:val="0"/>
                  <w:marRight w:val="0"/>
                  <w:marTop w:val="0"/>
                  <w:marBottom w:val="0"/>
                  <w:divBdr>
                    <w:top w:val="none" w:sz="0" w:space="0" w:color="auto"/>
                    <w:left w:val="none" w:sz="0" w:space="0" w:color="auto"/>
                    <w:bottom w:val="none" w:sz="0" w:space="0" w:color="auto"/>
                    <w:right w:val="none" w:sz="0" w:space="0" w:color="auto"/>
                  </w:divBdr>
                </w:div>
              </w:divsChild>
            </w:div>
            <w:div w:id="185487911">
              <w:marLeft w:val="0"/>
              <w:marRight w:val="0"/>
              <w:marTop w:val="0"/>
              <w:marBottom w:val="0"/>
              <w:divBdr>
                <w:top w:val="none" w:sz="0" w:space="0" w:color="auto"/>
                <w:left w:val="none" w:sz="0" w:space="0" w:color="auto"/>
                <w:bottom w:val="none" w:sz="0" w:space="0" w:color="auto"/>
                <w:right w:val="none" w:sz="0" w:space="0" w:color="auto"/>
              </w:divBdr>
              <w:divsChild>
                <w:div w:id="322391779">
                  <w:marLeft w:val="0"/>
                  <w:marRight w:val="0"/>
                  <w:marTop w:val="0"/>
                  <w:marBottom w:val="0"/>
                  <w:divBdr>
                    <w:top w:val="none" w:sz="0" w:space="0" w:color="auto"/>
                    <w:left w:val="none" w:sz="0" w:space="0" w:color="auto"/>
                    <w:bottom w:val="none" w:sz="0" w:space="0" w:color="auto"/>
                    <w:right w:val="none" w:sz="0" w:space="0" w:color="auto"/>
                  </w:divBdr>
                </w:div>
              </w:divsChild>
            </w:div>
            <w:div w:id="687487257">
              <w:marLeft w:val="0"/>
              <w:marRight w:val="0"/>
              <w:marTop w:val="0"/>
              <w:marBottom w:val="0"/>
              <w:divBdr>
                <w:top w:val="none" w:sz="0" w:space="0" w:color="auto"/>
                <w:left w:val="none" w:sz="0" w:space="0" w:color="auto"/>
                <w:bottom w:val="none" w:sz="0" w:space="0" w:color="auto"/>
                <w:right w:val="none" w:sz="0" w:space="0" w:color="auto"/>
              </w:divBdr>
              <w:divsChild>
                <w:div w:id="1238907062">
                  <w:marLeft w:val="0"/>
                  <w:marRight w:val="0"/>
                  <w:marTop w:val="0"/>
                  <w:marBottom w:val="0"/>
                  <w:divBdr>
                    <w:top w:val="none" w:sz="0" w:space="0" w:color="auto"/>
                    <w:left w:val="none" w:sz="0" w:space="0" w:color="auto"/>
                    <w:bottom w:val="none" w:sz="0" w:space="0" w:color="auto"/>
                    <w:right w:val="none" w:sz="0" w:space="0" w:color="auto"/>
                  </w:divBdr>
                </w:div>
              </w:divsChild>
            </w:div>
            <w:div w:id="568229384">
              <w:marLeft w:val="0"/>
              <w:marRight w:val="0"/>
              <w:marTop w:val="0"/>
              <w:marBottom w:val="0"/>
              <w:divBdr>
                <w:top w:val="none" w:sz="0" w:space="0" w:color="auto"/>
                <w:left w:val="none" w:sz="0" w:space="0" w:color="auto"/>
                <w:bottom w:val="none" w:sz="0" w:space="0" w:color="auto"/>
                <w:right w:val="none" w:sz="0" w:space="0" w:color="auto"/>
              </w:divBdr>
              <w:divsChild>
                <w:div w:id="388042554">
                  <w:marLeft w:val="0"/>
                  <w:marRight w:val="0"/>
                  <w:marTop w:val="0"/>
                  <w:marBottom w:val="0"/>
                  <w:divBdr>
                    <w:top w:val="none" w:sz="0" w:space="0" w:color="auto"/>
                    <w:left w:val="none" w:sz="0" w:space="0" w:color="auto"/>
                    <w:bottom w:val="none" w:sz="0" w:space="0" w:color="auto"/>
                    <w:right w:val="none" w:sz="0" w:space="0" w:color="auto"/>
                  </w:divBdr>
                </w:div>
              </w:divsChild>
            </w:div>
            <w:div w:id="1999796533">
              <w:marLeft w:val="0"/>
              <w:marRight w:val="0"/>
              <w:marTop w:val="0"/>
              <w:marBottom w:val="0"/>
              <w:divBdr>
                <w:top w:val="none" w:sz="0" w:space="0" w:color="auto"/>
                <w:left w:val="none" w:sz="0" w:space="0" w:color="auto"/>
                <w:bottom w:val="none" w:sz="0" w:space="0" w:color="auto"/>
                <w:right w:val="none" w:sz="0" w:space="0" w:color="auto"/>
              </w:divBdr>
              <w:divsChild>
                <w:div w:id="554974435">
                  <w:marLeft w:val="0"/>
                  <w:marRight w:val="0"/>
                  <w:marTop w:val="0"/>
                  <w:marBottom w:val="0"/>
                  <w:divBdr>
                    <w:top w:val="none" w:sz="0" w:space="0" w:color="auto"/>
                    <w:left w:val="none" w:sz="0" w:space="0" w:color="auto"/>
                    <w:bottom w:val="none" w:sz="0" w:space="0" w:color="auto"/>
                    <w:right w:val="none" w:sz="0" w:space="0" w:color="auto"/>
                  </w:divBdr>
                </w:div>
              </w:divsChild>
            </w:div>
            <w:div w:id="1199393785">
              <w:marLeft w:val="0"/>
              <w:marRight w:val="0"/>
              <w:marTop w:val="0"/>
              <w:marBottom w:val="0"/>
              <w:divBdr>
                <w:top w:val="none" w:sz="0" w:space="0" w:color="auto"/>
                <w:left w:val="none" w:sz="0" w:space="0" w:color="auto"/>
                <w:bottom w:val="none" w:sz="0" w:space="0" w:color="auto"/>
                <w:right w:val="none" w:sz="0" w:space="0" w:color="auto"/>
              </w:divBdr>
              <w:divsChild>
                <w:div w:id="245506466">
                  <w:marLeft w:val="0"/>
                  <w:marRight w:val="0"/>
                  <w:marTop w:val="0"/>
                  <w:marBottom w:val="0"/>
                  <w:divBdr>
                    <w:top w:val="none" w:sz="0" w:space="0" w:color="auto"/>
                    <w:left w:val="none" w:sz="0" w:space="0" w:color="auto"/>
                    <w:bottom w:val="none" w:sz="0" w:space="0" w:color="auto"/>
                    <w:right w:val="none" w:sz="0" w:space="0" w:color="auto"/>
                  </w:divBdr>
                </w:div>
              </w:divsChild>
            </w:div>
            <w:div w:id="1488084559">
              <w:marLeft w:val="0"/>
              <w:marRight w:val="0"/>
              <w:marTop w:val="0"/>
              <w:marBottom w:val="0"/>
              <w:divBdr>
                <w:top w:val="none" w:sz="0" w:space="0" w:color="auto"/>
                <w:left w:val="none" w:sz="0" w:space="0" w:color="auto"/>
                <w:bottom w:val="none" w:sz="0" w:space="0" w:color="auto"/>
                <w:right w:val="none" w:sz="0" w:space="0" w:color="auto"/>
              </w:divBdr>
              <w:divsChild>
                <w:div w:id="836119230">
                  <w:marLeft w:val="0"/>
                  <w:marRight w:val="0"/>
                  <w:marTop w:val="0"/>
                  <w:marBottom w:val="0"/>
                  <w:divBdr>
                    <w:top w:val="none" w:sz="0" w:space="0" w:color="auto"/>
                    <w:left w:val="none" w:sz="0" w:space="0" w:color="auto"/>
                    <w:bottom w:val="none" w:sz="0" w:space="0" w:color="auto"/>
                    <w:right w:val="none" w:sz="0" w:space="0" w:color="auto"/>
                  </w:divBdr>
                </w:div>
              </w:divsChild>
            </w:div>
            <w:div w:id="1516535233">
              <w:marLeft w:val="0"/>
              <w:marRight w:val="0"/>
              <w:marTop w:val="0"/>
              <w:marBottom w:val="0"/>
              <w:divBdr>
                <w:top w:val="none" w:sz="0" w:space="0" w:color="auto"/>
                <w:left w:val="none" w:sz="0" w:space="0" w:color="auto"/>
                <w:bottom w:val="none" w:sz="0" w:space="0" w:color="auto"/>
                <w:right w:val="none" w:sz="0" w:space="0" w:color="auto"/>
              </w:divBdr>
              <w:divsChild>
                <w:div w:id="699942172">
                  <w:marLeft w:val="0"/>
                  <w:marRight w:val="0"/>
                  <w:marTop w:val="0"/>
                  <w:marBottom w:val="0"/>
                  <w:divBdr>
                    <w:top w:val="none" w:sz="0" w:space="0" w:color="auto"/>
                    <w:left w:val="none" w:sz="0" w:space="0" w:color="auto"/>
                    <w:bottom w:val="none" w:sz="0" w:space="0" w:color="auto"/>
                    <w:right w:val="none" w:sz="0" w:space="0" w:color="auto"/>
                  </w:divBdr>
                </w:div>
              </w:divsChild>
            </w:div>
            <w:div w:id="970869681">
              <w:marLeft w:val="0"/>
              <w:marRight w:val="0"/>
              <w:marTop w:val="0"/>
              <w:marBottom w:val="0"/>
              <w:divBdr>
                <w:top w:val="none" w:sz="0" w:space="0" w:color="auto"/>
                <w:left w:val="none" w:sz="0" w:space="0" w:color="auto"/>
                <w:bottom w:val="none" w:sz="0" w:space="0" w:color="auto"/>
                <w:right w:val="none" w:sz="0" w:space="0" w:color="auto"/>
              </w:divBdr>
              <w:divsChild>
                <w:div w:id="2095936455">
                  <w:marLeft w:val="0"/>
                  <w:marRight w:val="0"/>
                  <w:marTop w:val="0"/>
                  <w:marBottom w:val="0"/>
                  <w:divBdr>
                    <w:top w:val="none" w:sz="0" w:space="0" w:color="auto"/>
                    <w:left w:val="none" w:sz="0" w:space="0" w:color="auto"/>
                    <w:bottom w:val="none" w:sz="0" w:space="0" w:color="auto"/>
                    <w:right w:val="none" w:sz="0" w:space="0" w:color="auto"/>
                  </w:divBdr>
                </w:div>
              </w:divsChild>
            </w:div>
            <w:div w:id="1817725198">
              <w:marLeft w:val="0"/>
              <w:marRight w:val="0"/>
              <w:marTop w:val="0"/>
              <w:marBottom w:val="0"/>
              <w:divBdr>
                <w:top w:val="none" w:sz="0" w:space="0" w:color="auto"/>
                <w:left w:val="none" w:sz="0" w:space="0" w:color="auto"/>
                <w:bottom w:val="none" w:sz="0" w:space="0" w:color="auto"/>
                <w:right w:val="none" w:sz="0" w:space="0" w:color="auto"/>
              </w:divBdr>
              <w:divsChild>
                <w:div w:id="1990746478">
                  <w:marLeft w:val="0"/>
                  <w:marRight w:val="0"/>
                  <w:marTop w:val="0"/>
                  <w:marBottom w:val="0"/>
                  <w:divBdr>
                    <w:top w:val="none" w:sz="0" w:space="0" w:color="auto"/>
                    <w:left w:val="none" w:sz="0" w:space="0" w:color="auto"/>
                    <w:bottom w:val="none" w:sz="0" w:space="0" w:color="auto"/>
                    <w:right w:val="none" w:sz="0" w:space="0" w:color="auto"/>
                  </w:divBdr>
                </w:div>
              </w:divsChild>
            </w:div>
            <w:div w:id="1280722727">
              <w:marLeft w:val="0"/>
              <w:marRight w:val="0"/>
              <w:marTop w:val="0"/>
              <w:marBottom w:val="0"/>
              <w:divBdr>
                <w:top w:val="none" w:sz="0" w:space="0" w:color="auto"/>
                <w:left w:val="none" w:sz="0" w:space="0" w:color="auto"/>
                <w:bottom w:val="none" w:sz="0" w:space="0" w:color="auto"/>
                <w:right w:val="none" w:sz="0" w:space="0" w:color="auto"/>
              </w:divBdr>
              <w:divsChild>
                <w:div w:id="1066102597">
                  <w:marLeft w:val="0"/>
                  <w:marRight w:val="0"/>
                  <w:marTop w:val="0"/>
                  <w:marBottom w:val="0"/>
                  <w:divBdr>
                    <w:top w:val="none" w:sz="0" w:space="0" w:color="auto"/>
                    <w:left w:val="none" w:sz="0" w:space="0" w:color="auto"/>
                    <w:bottom w:val="none" w:sz="0" w:space="0" w:color="auto"/>
                    <w:right w:val="none" w:sz="0" w:space="0" w:color="auto"/>
                  </w:divBdr>
                </w:div>
              </w:divsChild>
            </w:div>
            <w:div w:id="1319992977">
              <w:marLeft w:val="0"/>
              <w:marRight w:val="0"/>
              <w:marTop w:val="0"/>
              <w:marBottom w:val="0"/>
              <w:divBdr>
                <w:top w:val="none" w:sz="0" w:space="0" w:color="auto"/>
                <w:left w:val="none" w:sz="0" w:space="0" w:color="auto"/>
                <w:bottom w:val="none" w:sz="0" w:space="0" w:color="auto"/>
                <w:right w:val="none" w:sz="0" w:space="0" w:color="auto"/>
              </w:divBdr>
              <w:divsChild>
                <w:div w:id="1176111233">
                  <w:marLeft w:val="0"/>
                  <w:marRight w:val="0"/>
                  <w:marTop w:val="0"/>
                  <w:marBottom w:val="0"/>
                  <w:divBdr>
                    <w:top w:val="none" w:sz="0" w:space="0" w:color="auto"/>
                    <w:left w:val="none" w:sz="0" w:space="0" w:color="auto"/>
                    <w:bottom w:val="none" w:sz="0" w:space="0" w:color="auto"/>
                    <w:right w:val="none" w:sz="0" w:space="0" w:color="auto"/>
                  </w:divBdr>
                </w:div>
              </w:divsChild>
            </w:div>
            <w:div w:id="1291133412">
              <w:marLeft w:val="0"/>
              <w:marRight w:val="0"/>
              <w:marTop w:val="0"/>
              <w:marBottom w:val="0"/>
              <w:divBdr>
                <w:top w:val="none" w:sz="0" w:space="0" w:color="auto"/>
                <w:left w:val="none" w:sz="0" w:space="0" w:color="auto"/>
                <w:bottom w:val="none" w:sz="0" w:space="0" w:color="auto"/>
                <w:right w:val="none" w:sz="0" w:space="0" w:color="auto"/>
              </w:divBdr>
              <w:divsChild>
                <w:div w:id="624120973">
                  <w:marLeft w:val="0"/>
                  <w:marRight w:val="0"/>
                  <w:marTop w:val="0"/>
                  <w:marBottom w:val="0"/>
                  <w:divBdr>
                    <w:top w:val="none" w:sz="0" w:space="0" w:color="auto"/>
                    <w:left w:val="none" w:sz="0" w:space="0" w:color="auto"/>
                    <w:bottom w:val="none" w:sz="0" w:space="0" w:color="auto"/>
                    <w:right w:val="none" w:sz="0" w:space="0" w:color="auto"/>
                  </w:divBdr>
                </w:div>
              </w:divsChild>
            </w:div>
            <w:div w:id="2096978159">
              <w:marLeft w:val="0"/>
              <w:marRight w:val="0"/>
              <w:marTop w:val="0"/>
              <w:marBottom w:val="0"/>
              <w:divBdr>
                <w:top w:val="none" w:sz="0" w:space="0" w:color="auto"/>
                <w:left w:val="none" w:sz="0" w:space="0" w:color="auto"/>
                <w:bottom w:val="none" w:sz="0" w:space="0" w:color="auto"/>
                <w:right w:val="none" w:sz="0" w:space="0" w:color="auto"/>
              </w:divBdr>
              <w:divsChild>
                <w:div w:id="863907306">
                  <w:marLeft w:val="0"/>
                  <w:marRight w:val="0"/>
                  <w:marTop w:val="0"/>
                  <w:marBottom w:val="0"/>
                  <w:divBdr>
                    <w:top w:val="none" w:sz="0" w:space="0" w:color="auto"/>
                    <w:left w:val="none" w:sz="0" w:space="0" w:color="auto"/>
                    <w:bottom w:val="none" w:sz="0" w:space="0" w:color="auto"/>
                    <w:right w:val="none" w:sz="0" w:space="0" w:color="auto"/>
                  </w:divBdr>
                </w:div>
              </w:divsChild>
            </w:div>
            <w:div w:id="722754273">
              <w:marLeft w:val="0"/>
              <w:marRight w:val="0"/>
              <w:marTop w:val="0"/>
              <w:marBottom w:val="0"/>
              <w:divBdr>
                <w:top w:val="none" w:sz="0" w:space="0" w:color="auto"/>
                <w:left w:val="none" w:sz="0" w:space="0" w:color="auto"/>
                <w:bottom w:val="none" w:sz="0" w:space="0" w:color="auto"/>
                <w:right w:val="none" w:sz="0" w:space="0" w:color="auto"/>
              </w:divBdr>
              <w:divsChild>
                <w:div w:id="1936865442">
                  <w:marLeft w:val="0"/>
                  <w:marRight w:val="0"/>
                  <w:marTop w:val="0"/>
                  <w:marBottom w:val="0"/>
                  <w:divBdr>
                    <w:top w:val="none" w:sz="0" w:space="0" w:color="auto"/>
                    <w:left w:val="none" w:sz="0" w:space="0" w:color="auto"/>
                    <w:bottom w:val="none" w:sz="0" w:space="0" w:color="auto"/>
                    <w:right w:val="none" w:sz="0" w:space="0" w:color="auto"/>
                  </w:divBdr>
                </w:div>
              </w:divsChild>
            </w:div>
            <w:div w:id="1560939400">
              <w:marLeft w:val="0"/>
              <w:marRight w:val="0"/>
              <w:marTop w:val="0"/>
              <w:marBottom w:val="0"/>
              <w:divBdr>
                <w:top w:val="none" w:sz="0" w:space="0" w:color="auto"/>
                <w:left w:val="none" w:sz="0" w:space="0" w:color="auto"/>
                <w:bottom w:val="none" w:sz="0" w:space="0" w:color="auto"/>
                <w:right w:val="none" w:sz="0" w:space="0" w:color="auto"/>
              </w:divBdr>
              <w:divsChild>
                <w:div w:id="2070183020">
                  <w:marLeft w:val="0"/>
                  <w:marRight w:val="0"/>
                  <w:marTop w:val="0"/>
                  <w:marBottom w:val="0"/>
                  <w:divBdr>
                    <w:top w:val="none" w:sz="0" w:space="0" w:color="auto"/>
                    <w:left w:val="none" w:sz="0" w:space="0" w:color="auto"/>
                    <w:bottom w:val="none" w:sz="0" w:space="0" w:color="auto"/>
                    <w:right w:val="none" w:sz="0" w:space="0" w:color="auto"/>
                  </w:divBdr>
                </w:div>
              </w:divsChild>
            </w:div>
            <w:div w:id="494103302">
              <w:marLeft w:val="0"/>
              <w:marRight w:val="0"/>
              <w:marTop w:val="0"/>
              <w:marBottom w:val="0"/>
              <w:divBdr>
                <w:top w:val="none" w:sz="0" w:space="0" w:color="auto"/>
                <w:left w:val="none" w:sz="0" w:space="0" w:color="auto"/>
                <w:bottom w:val="none" w:sz="0" w:space="0" w:color="auto"/>
                <w:right w:val="none" w:sz="0" w:space="0" w:color="auto"/>
              </w:divBdr>
              <w:divsChild>
                <w:div w:id="1797404563">
                  <w:marLeft w:val="0"/>
                  <w:marRight w:val="0"/>
                  <w:marTop w:val="0"/>
                  <w:marBottom w:val="0"/>
                  <w:divBdr>
                    <w:top w:val="none" w:sz="0" w:space="0" w:color="auto"/>
                    <w:left w:val="none" w:sz="0" w:space="0" w:color="auto"/>
                    <w:bottom w:val="none" w:sz="0" w:space="0" w:color="auto"/>
                    <w:right w:val="none" w:sz="0" w:space="0" w:color="auto"/>
                  </w:divBdr>
                </w:div>
              </w:divsChild>
            </w:div>
            <w:div w:id="585768971">
              <w:marLeft w:val="0"/>
              <w:marRight w:val="0"/>
              <w:marTop w:val="0"/>
              <w:marBottom w:val="0"/>
              <w:divBdr>
                <w:top w:val="none" w:sz="0" w:space="0" w:color="auto"/>
                <w:left w:val="none" w:sz="0" w:space="0" w:color="auto"/>
                <w:bottom w:val="none" w:sz="0" w:space="0" w:color="auto"/>
                <w:right w:val="none" w:sz="0" w:space="0" w:color="auto"/>
              </w:divBdr>
              <w:divsChild>
                <w:div w:id="1991012471">
                  <w:marLeft w:val="0"/>
                  <w:marRight w:val="0"/>
                  <w:marTop w:val="0"/>
                  <w:marBottom w:val="0"/>
                  <w:divBdr>
                    <w:top w:val="none" w:sz="0" w:space="0" w:color="auto"/>
                    <w:left w:val="none" w:sz="0" w:space="0" w:color="auto"/>
                    <w:bottom w:val="none" w:sz="0" w:space="0" w:color="auto"/>
                    <w:right w:val="none" w:sz="0" w:space="0" w:color="auto"/>
                  </w:divBdr>
                </w:div>
              </w:divsChild>
            </w:div>
            <w:div w:id="95172025">
              <w:marLeft w:val="0"/>
              <w:marRight w:val="0"/>
              <w:marTop w:val="0"/>
              <w:marBottom w:val="0"/>
              <w:divBdr>
                <w:top w:val="none" w:sz="0" w:space="0" w:color="auto"/>
                <w:left w:val="none" w:sz="0" w:space="0" w:color="auto"/>
                <w:bottom w:val="none" w:sz="0" w:space="0" w:color="auto"/>
                <w:right w:val="none" w:sz="0" w:space="0" w:color="auto"/>
              </w:divBdr>
              <w:divsChild>
                <w:div w:id="1385713770">
                  <w:marLeft w:val="0"/>
                  <w:marRight w:val="0"/>
                  <w:marTop w:val="0"/>
                  <w:marBottom w:val="0"/>
                  <w:divBdr>
                    <w:top w:val="none" w:sz="0" w:space="0" w:color="auto"/>
                    <w:left w:val="none" w:sz="0" w:space="0" w:color="auto"/>
                    <w:bottom w:val="none" w:sz="0" w:space="0" w:color="auto"/>
                    <w:right w:val="none" w:sz="0" w:space="0" w:color="auto"/>
                  </w:divBdr>
                </w:div>
              </w:divsChild>
            </w:div>
            <w:div w:id="1117874183">
              <w:marLeft w:val="0"/>
              <w:marRight w:val="0"/>
              <w:marTop w:val="0"/>
              <w:marBottom w:val="0"/>
              <w:divBdr>
                <w:top w:val="none" w:sz="0" w:space="0" w:color="auto"/>
                <w:left w:val="none" w:sz="0" w:space="0" w:color="auto"/>
                <w:bottom w:val="none" w:sz="0" w:space="0" w:color="auto"/>
                <w:right w:val="none" w:sz="0" w:space="0" w:color="auto"/>
              </w:divBdr>
              <w:divsChild>
                <w:div w:id="117915564">
                  <w:marLeft w:val="0"/>
                  <w:marRight w:val="0"/>
                  <w:marTop w:val="0"/>
                  <w:marBottom w:val="0"/>
                  <w:divBdr>
                    <w:top w:val="none" w:sz="0" w:space="0" w:color="auto"/>
                    <w:left w:val="none" w:sz="0" w:space="0" w:color="auto"/>
                    <w:bottom w:val="none" w:sz="0" w:space="0" w:color="auto"/>
                    <w:right w:val="none" w:sz="0" w:space="0" w:color="auto"/>
                  </w:divBdr>
                </w:div>
              </w:divsChild>
            </w:div>
            <w:div w:id="989015409">
              <w:marLeft w:val="0"/>
              <w:marRight w:val="0"/>
              <w:marTop w:val="0"/>
              <w:marBottom w:val="0"/>
              <w:divBdr>
                <w:top w:val="none" w:sz="0" w:space="0" w:color="auto"/>
                <w:left w:val="none" w:sz="0" w:space="0" w:color="auto"/>
                <w:bottom w:val="none" w:sz="0" w:space="0" w:color="auto"/>
                <w:right w:val="none" w:sz="0" w:space="0" w:color="auto"/>
              </w:divBdr>
              <w:divsChild>
                <w:div w:id="47843867">
                  <w:marLeft w:val="0"/>
                  <w:marRight w:val="0"/>
                  <w:marTop w:val="0"/>
                  <w:marBottom w:val="0"/>
                  <w:divBdr>
                    <w:top w:val="none" w:sz="0" w:space="0" w:color="auto"/>
                    <w:left w:val="none" w:sz="0" w:space="0" w:color="auto"/>
                    <w:bottom w:val="none" w:sz="0" w:space="0" w:color="auto"/>
                    <w:right w:val="none" w:sz="0" w:space="0" w:color="auto"/>
                  </w:divBdr>
                </w:div>
              </w:divsChild>
            </w:div>
            <w:div w:id="1146893474">
              <w:marLeft w:val="0"/>
              <w:marRight w:val="0"/>
              <w:marTop w:val="0"/>
              <w:marBottom w:val="0"/>
              <w:divBdr>
                <w:top w:val="none" w:sz="0" w:space="0" w:color="auto"/>
                <w:left w:val="none" w:sz="0" w:space="0" w:color="auto"/>
                <w:bottom w:val="none" w:sz="0" w:space="0" w:color="auto"/>
                <w:right w:val="none" w:sz="0" w:space="0" w:color="auto"/>
              </w:divBdr>
              <w:divsChild>
                <w:div w:id="1889216593">
                  <w:marLeft w:val="0"/>
                  <w:marRight w:val="0"/>
                  <w:marTop w:val="0"/>
                  <w:marBottom w:val="0"/>
                  <w:divBdr>
                    <w:top w:val="none" w:sz="0" w:space="0" w:color="auto"/>
                    <w:left w:val="none" w:sz="0" w:space="0" w:color="auto"/>
                    <w:bottom w:val="none" w:sz="0" w:space="0" w:color="auto"/>
                    <w:right w:val="none" w:sz="0" w:space="0" w:color="auto"/>
                  </w:divBdr>
                </w:div>
                <w:div w:id="1198006970">
                  <w:marLeft w:val="0"/>
                  <w:marRight w:val="0"/>
                  <w:marTop w:val="0"/>
                  <w:marBottom w:val="0"/>
                  <w:divBdr>
                    <w:top w:val="none" w:sz="0" w:space="0" w:color="auto"/>
                    <w:left w:val="none" w:sz="0" w:space="0" w:color="auto"/>
                    <w:bottom w:val="none" w:sz="0" w:space="0" w:color="auto"/>
                    <w:right w:val="none" w:sz="0" w:space="0" w:color="auto"/>
                  </w:divBdr>
                </w:div>
              </w:divsChild>
            </w:div>
            <w:div w:id="1427264788">
              <w:marLeft w:val="0"/>
              <w:marRight w:val="0"/>
              <w:marTop w:val="0"/>
              <w:marBottom w:val="0"/>
              <w:divBdr>
                <w:top w:val="none" w:sz="0" w:space="0" w:color="auto"/>
                <w:left w:val="none" w:sz="0" w:space="0" w:color="auto"/>
                <w:bottom w:val="none" w:sz="0" w:space="0" w:color="auto"/>
                <w:right w:val="none" w:sz="0" w:space="0" w:color="auto"/>
              </w:divBdr>
              <w:divsChild>
                <w:div w:id="1117677140">
                  <w:marLeft w:val="0"/>
                  <w:marRight w:val="0"/>
                  <w:marTop w:val="0"/>
                  <w:marBottom w:val="0"/>
                  <w:divBdr>
                    <w:top w:val="none" w:sz="0" w:space="0" w:color="auto"/>
                    <w:left w:val="none" w:sz="0" w:space="0" w:color="auto"/>
                    <w:bottom w:val="none" w:sz="0" w:space="0" w:color="auto"/>
                    <w:right w:val="none" w:sz="0" w:space="0" w:color="auto"/>
                  </w:divBdr>
                </w:div>
              </w:divsChild>
            </w:div>
            <w:div w:id="1798914521">
              <w:marLeft w:val="0"/>
              <w:marRight w:val="0"/>
              <w:marTop w:val="0"/>
              <w:marBottom w:val="0"/>
              <w:divBdr>
                <w:top w:val="none" w:sz="0" w:space="0" w:color="auto"/>
                <w:left w:val="none" w:sz="0" w:space="0" w:color="auto"/>
                <w:bottom w:val="none" w:sz="0" w:space="0" w:color="auto"/>
                <w:right w:val="none" w:sz="0" w:space="0" w:color="auto"/>
              </w:divBdr>
              <w:divsChild>
                <w:div w:id="2086223606">
                  <w:marLeft w:val="0"/>
                  <w:marRight w:val="0"/>
                  <w:marTop w:val="0"/>
                  <w:marBottom w:val="0"/>
                  <w:divBdr>
                    <w:top w:val="none" w:sz="0" w:space="0" w:color="auto"/>
                    <w:left w:val="none" w:sz="0" w:space="0" w:color="auto"/>
                    <w:bottom w:val="none" w:sz="0" w:space="0" w:color="auto"/>
                    <w:right w:val="none" w:sz="0" w:space="0" w:color="auto"/>
                  </w:divBdr>
                </w:div>
              </w:divsChild>
            </w:div>
            <w:div w:id="283968510">
              <w:marLeft w:val="0"/>
              <w:marRight w:val="0"/>
              <w:marTop w:val="0"/>
              <w:marBottom w:val="0"/>
              <w:divBdr>
                <w:top w:val="none" w:sz="0" w:space="0" w:color="auto"/>
                <w:left w:val="none" w:sz="0" w:space="0" w:color="auto"/>
                <w:bottom w:val="none" w:sz="0" w:space="0" w:color="auto"/>
                <w:right w:val="none" w:sz="0" w:space="0" w:color="auto"/>
              </w:divBdr>
              <w:divsChild>
                <w:div w:id="1282297291">
                  <w:marLeft w:val="0"/>
                  <w:marRight w:val="0"/>
                  <w:marTop w:val="0"/>
                  <w:marBottom w:val="0"/>
                  <w:divBdr>
                    <w:top w:val="none" w:sz="0" w:space="0" w:color="auto"/>
                    <w:left w:val="none" w:sz="0" w:space="0" w:color="auto"/>
                    <w:bottom w:val="none" w:sz="0" w:space="0" w:color="auto"/>
                    <w:right w:val="none" w:sz="0" w:space="0" w:color="auto"/>
                  </w:divBdr>
                </w:div>
              </w:divsChild>
            </w:div>
            <w:div w:id="1099105316">
              <w:marLeft w:val="0"/>
              <w:marRight w:val="0"/>
              <w:marTop w:val="0"/>
              <w:marBottom w:val="0"/>
              <w:divBdr>
                <w:top w:val="none" w:sz="0" w:space="0" w:color="auto"/>
                <w:left w:val="none" w:sz="0" w:space="0" w:color="auto"/>
                <w:bottom w:val="none" w:sz="0" w:space="0" w:color="auto"/>
                <w:right w:val="none" w:sz="0" w:space="0" w:color="auto"/>
              </w:divBdr>
              <w:divsChild>
                <w:div w:id="749541639">
                  <w:marLeft w:val="0"/>
                  <w:marRight w:val="0"/>
                  <w:marTop w:val="0"/>
                  <w:marBottom w:val="0"/>
                  <w:divBdr>
                    <w:top w:val="none" w:sz="0" w:space="0" w:color="auto"/>
                    <w:left w:val="none" w:sz="0" w:space="0" w:color="auto"/>
                    <w:bottom w:val="none" w:sz="0" w:space="0" w:color="auto"/>
                    <w:right w:val="none" w:sz="0" w:space="0" w:color="auto"/>
                  </w:divBdr>
                </w:div>
              </w:divsChild>
            </w:div>
            <w:div w:id="43213486">
              <w:marLeft w:val="0"/>
              <w:marRight w:val="0"/>
              <w:marTop w:val="0"/>
              <w:marBottom w:val="0"/>
              <w:divBdr>
                <w:top w:val="none" w:sz="0" w:space="0" w:color="auto"/>
                <w:left w:val="none" w:sz="0" w:space="0" w:color="auto"/>
                <w:bottom w:val="none" w:sz="0" w:space="0" w:color="auto"/>
                <w:right w:val="none" w:sz="0" w:space="0" w:color="auto"/>
              </w:divBdr>
              <w:divsChild>
                <w:div w:id="1576742285">
                  <w:marLeft w:val="0"/>
                  <w:marRight w:val="0"/>
                  <w:marTop w:val="0"/>
                  <w:marBottom w:val="0"/>
                  <w:divBdr>
                    <w:top w:val="none" w:sz="0" w:space="0" w:color="auto"/>
                    <w:left w:val="none" w:sz="0" w:space="0" w:color="auto"/>
                    <w:bottom w:val="none" w:sz="0" w:space="0" w:color="auto"/>
                    <w:right w:val="none" w:sz="0" w:space="0" w:color="auto"/>
                  </w:divBdr>
                </w:div>
              </w:divsChild>
            </w:div>
            <w:div w:id="1083381786">
              <w:marLeft w:val="0"/>
              <w:marRight w:val="0"/>
              <w:marTop w:val="0"/>
              <w:marBottom w:val="0"/>
              <w:divBdr>
                <w:top w:val="none" w:sz="0" w:space="0" w:color="auto"/>
                <w:left w:val="none" w:sz="0" w:space="0" w:color="auto"/>
                <w:bottom w:val="none" w:sz="0" w:space="0" w:color="auto"/>
                <w:right w:val="none" w:sz="0" w:space="0" w:color="auto"/>
              </w:divBdr>
              <w:divsChild>
                <w:div w:id="1162282238">
                  <w:marLeft w:val="0"/>
                  <w:marRight w:val="0"/>
                  <w:marTop w:val="0"/>
                  <w:marBottom w:val="0"/>
                  <w:divBdr>
                    <w:top w:val="none" w:sz="0" w:space="0" w:color="auto"/>
                    <w:left w:val="none" w:sz="0" w:space="0" w:color="auto"/>
                    <w:bottom w:val="none" w:sz="0" w:space="0" w:color="auto"/>
                    <w:right w:val="none" w:sz="0" w:space="0" w:color="auto"/>
                  </w:divBdr>
                </w:div>
                <w:div w:id="5074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9514</Characters>
  <Application>Microsoft Office Word</Application>
  <DocSecurity>4</DocSecurity>
  <Lines>79</Lines>
  <Paragraphs>22</Paragraphs>
  <ScaleCrop>false</ScaleCrop>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2</cp:revision>
  <dcterms:created xsi:type="dcterms:W3CDTF">2020-05-07T17:12:00Z</dcterms:created>
  <dcterms:modified xsi:type="dcterms:W3CDTF">2020-05-07T17:12:00Z</dcterms:modified>
</cp:coreProperties>
</file>